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87" w:type="pct"/>
        <w:tblLook w:val="01E0" w:firstRow="1" w:lastRow="1" w:firstColumn="1" w:lastColumn="1" w:noHBand="0" w:noVBand="0"/>
      </w:tblPr>
      <w:tblGrid>
        <w:gridCol w:w="4788"/>
        <w:gridCol w:w="5040"/>
      </w:tblGrid>
      <w:tr w:rsidR="006C59CC" w:rsidRPr="00E510FA" w:rsidTr="003919E8">
        <w:tc>
          <w:tcPr>
            <w:tcW w:w="2436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4" w:type="pct"/>
          </w:tcPr>
          <w:p w:rsidR="006C59CC" w:rsidRPr="00E510FA" w:rsidRDefault="00C144E8" w:rsidP="00C823C4">
            <w:pPr>
              <w:ind w:left="596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ПРИЛОЖЕНИЕ</w:t>
            </w:r>
            <w:r w:rsidR="006F5783" w:rsidRPr="00E510FA">
              <w:rPr>
                <w:sz w:val="28"/>
                <w:szCs w:val="28"/>
              </w:rPr>
              <w:t xml:space="preserve"> </w:t>
            </w:r>
          </w:p>
          <w:p w:rsidR="00C144E8" w:rsidRPr="00E510FA" w:rsidRDefault="00C144E8" w:rsidP="00C823C4">
            <w:pPr>
              <w:ind w:left="596"/>
              <w:rPr>
                <w:sz w:val="28"/>
                <w:szCs w:val="28"/>
              </w:rPr>
            </w:pPr>
          </w:p>
          <w:p w:rsidR="00C144E8" w:rsidRPr="00E510FA" w:rsidRDefault="00C144E8" w:rsidP="00C823C4">
            <w:pPr>
              <w:ind w:left="596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УТВЕРЖДЕНА</w:t>
            </w:r>
          </w:p>
          <w:p w:rsidR="003A79AB" w:rsidRPr="00E510FA" w:rsidRDefault="00C144E8" w:rsidP="00C823C4">
            <w:pPr>
              <w:ind w:left="596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постановлением администрации</w:t>
            </w:r>
          </w:p>
          <w:p w:rsidR="003A79AB" w:rsidRPr="00E510FA" w:rsidRDefault="003A79AB" w:rsidP="00C823C4">
            <w:pPr>
              <w:ind w:left="596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муниципального образования</w:t>
            </w:r>
          </w:p>
          <w:p w:rsidR="00C144E8" w:rsidRPr="00E510FA" w:rsidRDefault="00C144E8" w:rsidP="00C823C4">
            <w:pPr>
              <w:ind w:left="596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Тихорецкий район</w:t>
            </w:r>
          </w:p>
          <w:p w:rsidR="00C144E8" w:rsidRPr="00E510FA" w:rsidRDefault="00C144E8" w:rsidP="00C823C4">
            <w:pPr>
              <w:ind w:left="596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от</w:t>
            </w:r>
            <w:r w:rsidR="005F1F96" w:rsidRPr="00E510FA">
              <w:rPr>
                <w:sz w:val="28"/>
                <w:szCs w:val="28"/>
              </w:rPr>
              <w:t xml:space="preserve"> </w:t>
            </w:r>
            <w:r w:rsidR="00C823C4" w:rsidRPr="00E510FA">
              <w:rPr>
                <w:sz w:val="28"/>
                <w:szCs w:val="28"/>
              </w:rPr>
              <w:t>___________</w:t>
            </w:r>
            <w:r w:rsidR="005F0938" w:rsidRPr="00E510FA">
              <w:rPr>
                <w:sz w:val="28"/>
                <w:szCs w:val="28"/>
              </w:rPr>
              <w:t xml:space="preserve"> </w:t>
            </w:r>
            <w:r w:rsidRPr="00E510FA">
              <w:rPr>
                <w:sz w:val="28"/>
                <w:szCs w:val="28"/>
              </w:rPr>
              <w:t>№</w:t>
            </w:r>
            <w:r w:rsidR="005F1F96" w:rsidRPr="00E510FA">
              <w:rPr>
                <w:sz w:val="28"/>
                <w:szCs w:val="28"/>
              </w:rPr>
              <w:t xml:space="preserve"> </w:t>
            </w:r>
            <w:r w:rsidR="00C823C4" w:rsidRPr="00E510FA">
              <w:rPr>
                <w:sz w:val="28"/>
                <w:szCs w:val="28"/>
              </w:rPr>
              <w:t>________</w:t>
            </w:r>
          </w:p>
          <w:p w:rsidR="001D7D43" w:rsidRPr="00E510FA" w:rsidRDefault="001D7D43" w:rsidP="00C823C4">
            <w:pPr>
              <w:rPr>
                <w:sz w:val="28"/>
                <w:szCs w:val="28"/>
              </w:rPr>
            </w:pPr>
          </w:p>
        </w:tc>
      </w:tr>
    </w:tbl>
    <w:p w:rsidR="002873E7" w:rsidRPr="00E510FA" w:rsidRDefault="002873E7" w:rsidP="00F2502B">
      <w:pPr>
        <w:jc w:val="center"/>
        <w:rPr>
          <w:sz w:val="28"/>
          <w:szCs w:val="28"/>
        </w:rPr>
      </w:pP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 xml:space="preserve">МУНИЦИПАЛЬНАЯ ПРОГРАММА 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 xml:space="preserve">МУНИЦИПАЛЬНОГО ОБРАЗОВАНИЯ 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ТИХОРЕЦКИЙ РАЙОН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 xml:space="preserve">«Поддержка и развитие субъектов малого и среднего 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 xml:space="preserve">предпринимательства в муниципальном образовании 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Тихорецкий район»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</w:p>
    <w:p w:rsidR="009B3B87" w:rsidRPr="00E510FA" w:rsidRDefault="009B3B87" w:rsidP="009B3B87">
      <w:pPr>
        <w:jc w:val="center"/>
        <w:rPr>
          <w:sz w:val="28"/>
          <w:szCs w:val="28"/>
        </w:rPr>
      </w:pP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 xml:space="preserve">Паспорт 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муниципальной программы муни</w:t>
      </w:r>
      <w:bookmarkStart w:id="0" w:name="_GoBack"/>
      <w:bookmarkEnd w:id="0"/>
      <w:r w:rsidRPr="00E510FA">
        <w:rPr>
          <w:sz w:val="28"/>
          <w:szCs w:val="28"/>
        </w:rPr>
        <w:t>ципального образования Тихорецкий район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«Поддержка и развитие субъектов малого и среднего предпринимательства в муниципальном образовании Тихорецкий район»</w:t>
      </w:r>
    </w:p>
    <w:p w:rsidR="009B3B87" w:rsidRPr="00E510FA" w:rsidRDefault="009B3B87" w:rsidP="009B3B87">
      <w:pPr>
        <w:rPr>
          <w:sz w:val="28"/>
          <w:szCs w:val="28"/>
        </w:rPr>
      </w:pPr>
    </w:p>
    <w:p w:rsidR="009B3B87" w:rsidRPr="00E510FA" w:rsidRDefault="009B3B87" w:rsidP="009B3B87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администрация муниципального образования Тихорецкий район (управление экономического развития и инвестиций администрации муниципального образования Тихорецкий район)</w:t>
            </w:r>
          </w:p>
          <w:p w:rsidR="009B3B87" w:rsidRPr="00E510FA" w:rsidRDefault="009B3B87" w:rsidP="009B3B87">
            <w:pPr>
              <w:jc w:val="both"/>
            </w:pP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не предусмотрен</w:t>
            </w:r>
          </w:p>
          <w:p w:rsidR="009B3B87" w:rsidRPr="00E510FA" w:rsidRDefault="009B3B87" w:rsidP="009B3B87">
            <w:pPr>
              <w:jc w:val="both"/>
            </w:pPr>
          </w:p>
        </w:tc>
      </w:tr>
      <w:tr w:rsidR="009B3B87" w:rsidRPr="00E510FA" w:rsidTr="00C823C4">
        <w:tc>
          <w:tcPr>
            <w:tcW w:w="4068" w:type="dxa"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  <w:p w:rsidR="009B3B87" w:rsidRPr="00E510FA" w:rsidRDefault="009B3B87" w:rsidP="009B3B87">
            <w:pPr>
              <w:rPr>
                <w:snapToGrid w:val="0"/>
              </w:rPr>
            </w:pPr>
          </w:p>
        </w:tc>
        <w:tc>
          <w:tcPr>
            <w:tcW w:w="5760" w:type="dxa"/>
          </w:tcPr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не предусмотрены</w:t>
            </w:r>
          </w:p>
          <w:p w:rsidR="009B3B87" w:rsidRPr="00E510FA" w:rsidRDefault="009B3B87" w:rsidP="009B3B87">
            <w:pPr>
              <w:jc w:val="both"/>
            </w:pP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не предусмотрены</w:t>
            </w:r>
          </w:p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не предусмотрены</w:t>
            </w:r>
          </w:p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9B3B87" w:rsidRPr="00E510FA" w:rsidRDefault="009B3B87" w:rsidP="009B3B87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  <w:p w:rsidR="009B3B87" w:rsidRPr="00E510FA" w:rsidRDefault="009B3B87" w:rsidP="009B3B87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9B3B87" w:rsidRPr="00E510FA" w:rsidRDefault="009B3B87" w:rsidP="009B3B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развитие системы консультационной поддержки субъектов малого и среднего предпринимательства</w:t>
            </w:r>
          </w:p>
          <w:p w:rsidR="009B3B87" w:rsidRPr="00E510FA" w:rsidRDefault="009B3B87" w:rsidP="009B3B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9B3B87" w:rsidRPr="00E510FA" w:rsidRDefault="009B3B87" w:rsidP="009B3B87">
            <w:pPr>
              <w:jc w:val="both"/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9B3B87" w:rsidRPr="00E510FA" w:rsidRDefault="009B3B87" w:rsidP="009B3B87">
            <w:pPr>
              <w:jc w:val="both"/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численность занятых в малом и среднем предпринимательстве;</w:t>
            </w:r>
          </w:p>
          <w:p w:rsidR="009B3B87" w:rsidRPr="00E510FA" w:rsidRDefault="009B3B87" w:rsidP="009B3B87">
            <w:pPr>
              <w:widowControl w:val="0"/>
              <w:spacing w:after="20"/>
              <w:jc w:val="both"/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  <w:p w:rsidR="009B3B87" w:rsidRPr="00E510FA" w:rsidRDefault="009B3B87" w:rsidP="009B3B87">
            <w:pPr>
              <w:widowControl w:val="0"/>
              <w:spacing w:after="20"/>
              <w:jc w:val="both"/>
              <w:rPr>
                <w:sz w:val="28"/>
                <w:szCs w:val="28"/>
              </w:rPr>
            </w:pPr>
          </w:p>
        </w:tc>
      </w:tr>
      <w:tr w:rsidR="009B3B87" w:rsidRPr="00E510FA" w:rsidTr="00C823C4">
        <w:tc>
          <w:tcPr>
            <w:tcW w:w="4068" w:type="dxa"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 xml:space="preserve">Приоритетные проекты </w:t>
            </w:r>
          </w:p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  <w:hideMark/>
          </w:tcPr>
          <w:p w:rsidR="009B3B87" w:rsidRPr="00E510FA" w:rsidRDefault="009B3B87" w:rsidP="009B3B87">
            <w:pPr>
              <w:jc w:val="both"/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не предусмотрены</w:t>
            </w: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</w:t>
            </w:r>
            <w:r w:rsidR="00C823C4" w:rsidRPr="00E510FA">
              <w:rPr>
                <w:sz w:val="28"/>
                <w:szCs w:val="28"/>
              </w:rPr>
              <w:t>5</w:t>
            </w:r>
            <w:r w:rsidRPr="00E510FA">
              <w:rPr>
                <w:sz w:val="28"/>
                <w:szCs w:val="28"/>
              </w:rPr>
              <w:t>–20</w:t>
            </w:r>
            <w:r w:rsidR="00C823C4" w:rsidRPr="00E510FA">
              <w:rPr>
                <w:sz w:val="28"/>
                <w:szCs w:val="28"/>
              </w:rPr>
              <w:t>30</w:t>
            </w:r>
            <w:r w:rsidRPr="00E510FA">
              <w:rPr>
                <w:sz w:val="28"/>
                <w:szCs w:val="28"/>
              </w:rPr>
              <w:t xml:space="preserve"> годы,</w:t>
            </w:r>
          </w:p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этапы реализации не предусмотрены</w:t>
            </w:r>
          </w:p>
          <w:p w:rsidR="009B3B87" w:rsidRPr="00E510FA" w:rsidRDefault="009B3B87" w:rsidP="009B3B87">
            <w:pPr>
              <w:jc w:val="both"/>
              <w:rPr>
                <w:sz w:val="28"/>
                <w:szCs w:val="28"/>
              </w:rPr>
            </w:pPr>
          </w:p>
        </w:tc>
      </w:tr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3F5FBB">
            <w:pPr>
              <w:suppressAutoHyphens/>
              <w:spacing w:line="20" w:lineRule="atLeast"/>
              <w:rPr>
                <w:sz w:val="28"/>
                <w:szCs w:val="28"/>
                <w:lang w:eastAsia="ar-SA"/>
              </w:rPr>
            </w:pPr>
            <w:r w:rsidRPr="00E510FA">
              <w:rPr>
                <w:sz w:val="28"/>
                <w:szCs w:val="28"/>
                <w:lang w:eastAsia="ar-SA"/>
              </w:rPr>
              <w:t xml:space="preserve">Объемы и источники финансирования муниципальной программы, в том числе на финансовое обеспечение приоритетных проектов </w:t>
            </w:r>
          </w:p>
        </w:tc>
        <w:tc>
          <w:tcPr>
            <w:tcW w:w="5760" w:type="dxa"/>
          </w:tcPr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 xml:space="preserve">объем финансирования муниципальной программы на 2025–2030 годы составляет                 4 770,0 тыс. рублей, в том числе на: 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2025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2026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2027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2028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2029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2030 год – 795,0</w:t>
            </w:r>
            <w:r w:rsidRPr="00E510FA">
              <w:rPr>
                <w:rFonts w:ascii="Arial" w:hAnsi="Arial" w:cs="Arial"/>
              </w:rPr>
              <w:t xml:space="preserve"> </w:t>
            </w:r>
            <w:r w:rsidRPr="00E510FA">
              <w:rPr>
                <w:sz w:val="28"/>
                <w:szCs w:val="28"/>
              </w:rPr>
              <w:t>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за счет средств бюджета Краснодарского края  – 0,0 тыс. рублей, в том числе на: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2025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2026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2027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2028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2029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2030 год – 0,0</w:t>
            </w:r>
            <w:r w:rsidRPr="00E510FA">
              <w:t xml:space="preserve"> </w:t>
            </w:r>
            <w:r w:rsidRPr="00E510FA">
              <w:rPr>
                <w:sz w:val="28"/>
                <w:szCs w:val="28"/>
              </w:rPr>
              <w:t>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за счет средств бюджета муниципального образования Тихорецкий район (далее – бюджет муниципального района)                                – 4 770,0 тыс. рублей, в том числе на: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2025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2026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2027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2028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2029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2030 год – 795,0</w:t>
            </w:r>
            <w:r w:rsidRPr="00E510FA">
              <w:t xml:space="preserve"> </w:t>
            </w:r>
            <w:r w:rsidRPr="00E510FA">
              <w:rPr>
                <w:sz w:val="28"/>
                <w:szCs w:val="28"/>
              </w:rPr>
              <w:t>тыс. рублей.</w:t>
            </w:r>
          </w:p>
          <w:p w:rsidR="009B3B87" w:rsidRPr="00E510FA" w:rsidRDefault="009B3B87" w:rsidP="009B3B87">
            <w:pPr>
              <w:suppressAutoHyphens/>
              <w:spacing w:line="20" w:lineRule="atLeast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9B3B87" w:rsidRPr="00E510FA" w:rsidRDefault="009B3B87" w:rsidP="009B3B87">
      <w:pPr>
        <w:jc w:val="center"/>
        <w:rPr>
          <w:sz w:val="28"/>
          <w:szCs w:val="28"/>
        </w:rPr>
      </w:pP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1. Характеристика текущего состояния и основные проблемы в сфере реализации муниципальной программы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</w:p>
    <w:p w:rsidR="009B3B87" w:rsidRPr="00E510FA" w:rsidRDefault="009B3B87" w:rsidP="009B3B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Администрацией муниципального образования Тихорецкий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Тихорецком районе.</w:t>
      </w:r>
    </w:p>
    <w:p w:rsidR="009B3B87" w:rsidRPr="00E510FA" w:rsidRDefault="009B3B87" w:rsidP="009B3B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10FA">
        <w:rPr>
          <w:bCs/>
          <w:sz w:val="28"/>
          <w:szCs w:val="28"/>
        </w:rPr>
        <w:t>В сфере малого и среднего предпринимательства в Тихорецком районе имеются нерешенные проблемы, устранение которых возможно с использованием программно-целевого метода:</w:t>
      </w:r>
    </w:p>
    <w:p w:rsidR="009B3B87" w:rsidRPr="00E510FA" w:rsidRDefault="009B3B87" w:rsidP="009B3B87">
      <w:pPr>
        <w:widowControl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низкая доступность льготного банковского кредитования для вновь создаваемых малых предприятий и предпринимателей;</w:t>
      </w:r>
    </w:p>
    <w:p w:rsidR="009B3B87" w:rsidRPr="00E510FA" w:rsidRDefault="009B3B87" w:rsidP="009B3B87">
      <w:pPr>
        <w:widowControl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недостаточный спрос на продукцию субъектов малого и среднего предпринимательства;</w:t>
      </w:r>
    </w:p>
    <w:p w:rsidR="009B3B87" w:rsidRPr="00E510FA" w:rsidRDefault="009B3B87" w:rsidP="009B3B87">
      <w:pPr>
        <w:widowControl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недостаток квалифицированных кадров у субъектов малого и среднего предпринимательства.</w:t>
      </w:r>
    </w:p>
    <w:p w:rsidR="009B3B87" w:rsidRPr="00E510FA" w:rsidRDefault="009B3B87" w:rsidP="009B3B8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E510FA">
        <w:rPr>
          <w:sz w:val="28"/>
          <w:szCs w:val="28"/>
        </w:rPr>
        <w:t xml:space="preserve">Настоящая муниципальная программа, </w:t>
      </w:r>
      <w:r w:rsidRPr="00E510FA">
        <w:rPr>
          <w:sz w:val="28"/>
          <w:szCs w:val="20"/>
        </w:rPr>
        <w:t>направленная на развитие системы малого и среднего предпринимательства в Тихорецком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предпринимательства.</w:t>
      </w:r>
    </w:p>
    <w:p w:rsidR="009B3B87" w:rsidRPr="00E510FA" w:rsidRDefault="009B3B87" w:rsidP="009B3B87">
      <w:pPr>
        <w:widowControl w:val="0"/>
        <w:snapToGrid w:val="0"/>
        <w:ind w:firstLine="709"/>
        <w:jc w:val="both"/>
        <w:rPr>
          <w:spacing w:val="-4"/>
          <w:sz w:val="28"/>
          <w:szCs w:val="28"/>
        </w:rPr>
      </w:pPr>
      <w:r w:rsidRPr="00E510FA">
        <w:rPr>
          <w:sz w:val="28"/>
          <w:szCs w:val="28"/>
        </w:rPr>
        <w:t xml:space="preserve">Основной целью муниципальной программы является </w:t>
      </w:r>
      <w:r w:rsidRPr="00E510FA">
        <w:rPr>
          <w:spacing w:val="-4"/>
          <w:sz w:val="28"/>
          <w:szCs w:val="28"/>
        </w:rPr>
        <w:t>повышение темпов развития малого и среднего предпринимательства как одного из факторов социально-экономического развития Тихорецкого района.</w:t>
      </w:r>
    </w:p>
    <w:p w:rsidR="009B3B87" w:rsidRPr="00E510FA" w:rsidRDefault="009B3B87" w:rsidP="009B3B87">
      <w:pPr>
        <w:widowControl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9B3B87" w:rsidRPr="00E510FA" w:rsidRDefault="009B3B87" w:rsidP="009B3B8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510FA">
        <w:rPr>
          <w:color w:val="000000"/>
          <w:sz w:val="28"/>
          <w:szCs w:val="28"/>
        </w:rPr>
        <w:t>развитие кредитно-финансовых механизмов поддержки субъектов малого и среднего предпринимательства, развитие микрофинансирования;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развитие инфраструктуры поддержки малого и среднего предпринимательства;</w:t>
      </w:r>
    </w:p>
    <w:p w:rsidR="009B3B87" w:rsidRPr="00E510FA" w:rsidRDefault="009B3B87" w:rsidP="009B3B87">
      <w:pPr>
        <w:ind w:firstLine="709"/>
        <w:jc w:val="both"/>
        <w:outlineLvl w:val="1"/>
        <w:rPr>
          <w:bCs/>
          <w:sz w:val="28"/>
          <w:szCs w:val="28"/>
        </w:rPr>
      </w:pPr>
      <w:r w:rsidRPr="00E510FA">
        <w:rPr>
          <w:bCs/>
          <w:sz w:val="28"/>
          <w:szCs w:val="28"/>
        </w:rPr>
        <w:t>совершенствование внешней среды для развития малого и среднего предпринимательства.</w:t>
      </w:r>
    </w:p>
    <w:p w:rsidR="009B3B87" w:rsidRPr="00E510FA" w:rsidRDefault="009B3B87" w:rsidP="009B3B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202</w:t>
      </w:r>
      <w:r w:rsidR="00C823C4" w:rsidRPr="00E510FA">
        <w:rPr>
          <w:sz w:val="28"/>
          <w:szCs w:val="28"/>
        </w:rPr>
        <w:t>4</w:t>
      </w:r>
      <w:r w:rsidRPr="00E510FA">
        <w:rPr>
          <w:sz w:val="28"/>
          <w:szCs w:val="28"/>
        </w:rPr>
        <w:t xml:space="preserve"> году.</w:t>
      </w:r>
    </w:p>
    <w:p w:rsidR="009B3B87" w:rsidRPr="00E510FA" w:rsidRDefault="009B3B87" w:rsidP="009B3B87">
      <w:pPr>
        <w:ind w:firstLine="709"/>
        <w:jc w:val="center"/>
        <w:rPr>
          <w:sz w:val="28"/>
          <w:szCs w:val="28"/>
        </w:rPr>
      </w:pPr>
    </w:p>
    <w:p w:rsidR="009B3B87" w:rsidRPr="00E510FA" w:rsidRDefault="009B3B87" w:rsidP="009B3B87">
      <w:pPr>
        <w:ind w:firstLine="709"/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2. Цели, задачи и целевые показатели, сроки и этапы реализации муниципальной программы</w:t>
      </w:r>
    </w:p>
    <w:p w:rsidR="003F5FBB" w:rsidRPr="00E510FA" w:rsidRDefault="003F5FBB" w:rsidP="009B3B87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3F5FBB" w:rsidRPr="00E510FA" w:rsidTr="003F5FBB">
        <w:tc>
          <w:tcPr>
            <w:tcW w:w="2689" w:type="dxa"/>
          </w:tcPr>
          <w:p w:rsidR="003F5FBB" w:rsidRPr="00E510FA" w:rsidRDefault="003F5FBB" w:rsidP="003F5FBB">
            <w:pPr>
              <w:rPr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5" w:type="dxa"/>
          </w:tcPr>
          <w:p w:rsidR="003F5FBB" w:rsidRPr="00E510FA" w:rsidRDefault="003F5FBB" w:rsidP="003F5FBB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повышение темпов развития малого и среднего предпринимательства как одного из факторов социально-экономического развития Тихорецкого района</w:t>
            </w:r>
          </w:p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</w:p>
        </w:tc>
      </w:tr>
      <w:tr w:rsidR="003F5FBB" w:rsidRPr="00E510FA" w:rsidTr="003F5FBB">
        <w:tc>
          <w:tcPr>
            <w:tcW w:w="2689" w:type="dxa"/>
          </w:tcPr>
          <w:p w:rsidR="003F5FBB" w:rsidRPr="00E510FA" w:rsidRDefault="003F5FBB" w:rsidP="003F5FBB">
            <w:pPr>
              <w:rPr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 xml:space="preserve">Задачи муниципальной </w:t>
            </w:r>
            <w:r w:rsidRPr="00E510FA">
              <w:rPr>
                <w:snapToGrid w:val="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45" w:type="dxa"/>
          </w:tcPr>
          <w:p w:rsidR="003F5FBB" w:rsidRPr="00E510FA" w:rsidRDefault="003F5FBB" w:rsidP="003F5FBB">
            <w:pPr>
              <w:widowControl w:val="0"/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E510FA">
              <w:rPr>
                <w:snapToGrid w:val="0"/>
                <w:color w:val="000000"/>
                <w:sz w:val="28"/>
                <w:szCs w:val="28"/>
              </w:rPr>
              <w:lastRenderedPageBreak/>
              <w:t xml:space="preserve">развитие кредитно-финансовых механизмов поддержки субъектов малого и среднего предпринимательства, </w:t>
            </w:r>
            <w:r w:rsidRPr="00E510FA">
              <w:rPr>
                <w:snapToGrid w:val="0"/>
                <w:color w:val="000000"/>
                <w:sz w:val="28"/>
                <w:szCs w:val="28"/>
              </w:rPr>
              <w:lastRenderedPageBreak/>
              <w:t>развитие микрофинансирования;</w:t>
            </w:r>
          </w:p>
          <w:p w:rsidR="003F5FBB" w:rsidRPr="00E510FA" w:rsidRDefault="003F5FBB" w:rsidP="003F5FBB">
            <w:pPr>
              <w:jc w:val="both"/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совершенствование внешней среды для развития малого и среднего предпринимательства</w:t>
            </w:r>
          </w:p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5FBB" w:rsidRPr="00E510FA" w:rsidRDefault="003F5FBB" w:rsidP="009B3B87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57"/>
        <w:gridCol w:w="1565"/>
        <w:gridCol w:w="708"/>
        <w:gridCol w:w="1276"/>
        <w:gridCol w:w="1134"/>
        <w:gridCol w:w="1134"/>
        <w:gridCol w:w="1134"/>
        <w:gridCol w:w="1134"/>
        <w:gridCol w:w="1134"/>
      </w:tblGrid>
      <w:tr w:rsidR="003F5FBB" w:rsidRPr="00E510FA" w:rsidTr="0066754F">
        <w:tc>
          <w:tcPr>
            <w:tcW w:w="557" w:type="dxa"/>
            <w:vMerge w:val="restart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№ п/п</w:t>
            </w:r>
          </w:p>
        </w:tc>
        <w:tc>
          <w:tcPr>
            <w:tcW w:w="1565" w:type="dxa"/>
            <w:vMerge w:val="restart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Наименование целевого показателя</w:t>
            </w:r>
          </w:p>
        </w:tc>
        <w:tc>
          <w:tcPr>
            <w:tcW w:w="708" w:type="dxa"/>
            <w:vMerge w:val="restart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Единица измерения</w:t>
            </w:r>
          </w:p>
        </w:tc>
        <w:tc>
          <w:tcPr>
            <w:tcW w:w="6946" w:type="dxa"/>
            <w:gridSpan w:val="6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Значение показателей</w:t>
            </w:r>
          </w:p>
        </w:tc>
      </w:tr>
      <w:tr w:rsidR="003F5FBB" w:rsidRPr="00E510FA" w:rsidTr="0066754F">
        <w:tc>
          <w:tcPr>
            <w:tcW w:w="557" w:type="dxa"/>
            <w:vMerge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vMerge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2025 год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2026 год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2027 год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2028 год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2029 год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t>2030 год</w:t>
            </w:r>
          </w:p>
        </w:tc>
      </w:tr>
      <w:tr w:rsidR="003F5FBB" w:rsidRPr="00E510FA" w:rsidTr="0066754F">
        <w:tc>
          <w:tcPr>
            <w:tcW w:w="557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1</w:t>
            </w:r>
          </w:p>
        </w:tc>
        <w:tc>
          <w:tcPr>
            <w:tcW w:w="1565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F5FBB" w:rsidRPr="00E510FA" w:rsidRDefault="003F5FBB" w:rsidP="009B3B87">
            <w:pPr>
              <w:jc w:val="center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9</w:t>
            </w:r>
          </w:p>
        </w:tc>
      </w:tr>
    </w:tbl>
    <w:p w:rsidR="003F5FBB" w:rsidRPr="00E510FA" w:rsidRDefault="003F5FBB" w:rsidP="009B3B87">
      <w:pPr>
        <w:ind w:firstLine="709"/>
        <w:jc w:val="center"/>
        <w:rPr>
          <w:sz w:val="16"/>
          <w:szCs w:val="16"/>
        </w:rPr>
      </w:pP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75"/>
        <w:gridCol w:w="713"/>
        <w:gridCol w:w="1256"/>
        <w:gridCol w:w="1134"/>
        <w:gridCol w:w="1134"/>
        <w:gridCol w:w="1134"/>
        <w:gridCol w:w="1134"/>
        <w:gridCol w:w="1134"/>
      </w:tblGrid>
      <w:tr w:rsidR="00C823C4" w:rsidRPr="00E510FA" w:rsidTr="00D6646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9</w:t>
            </w:r>
          </w:p>
        </w:tc>
      </w:tr>
      <w:tr w:rsidR="00C823C4" w:rsidRPr="00E510FA" w:rsidTr="006675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rPr>
                <w:snapToGrid w:val="0"/>
              </w:rPr>
              <w:t>Количество субъектов малого и среднего предпринимательства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единиц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9B3B87">
            <w:pPr>
              <w:jc w:val="center"/>
            </w:pPr>
            <w:r w:rsidRPr="00E510FA">
              <w:t>3900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3930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DE522D">
            <w:pPr>
              <w:jc w:val="center"/>
            </w:pPr>
            <w:r w:rsidRPr="00E510FA">
              <w:t>3980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9B3B87">
            <w:pPr>
              <w:jc w:val="center"/>
            </w:pPr>
            <w:r w:rsidRPr="00E510FA">
              <w:t>4050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DE522D">
            <w:pPr>
              <w:jc w:val="center"/>
              <w:rPr>
                <w:lang w:val="en-US"/>
              </w:rPr>
            </w:pPr>
            <w:r w:rsidRPr="00E510FA">
              <w:t>4</w:t>
            </w:r>
            <w:r w:rsidR="00DE522D" w:rsidRPr="00E510FA">
              <w:t>1</w:t>
            </w:r>
            <w:r w:rsidRPr="00E510FA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DE522D">
            <w:pPr>
              <w:jc w:val="center"/>
              <w:rPr>
                <w:lang w:val="en-US"/>
              </w:rPr>
            </w:pPr>
            <w:r w:rsidRPr="00E510FA">
              <w:rPr>
                <w:lang w:val="en-US"/>
              </w:rPr>
              <w:t>4</w:t>
            </w:r>
            <w:r w:rsidR="00DE522D" w:rsidRPr="00E510FA">
              <w:t>240</w:t>
            </w:r>
          </w:p>
        </w:tc>
      </w:tr>
      <w:tr w:rsidR="00C823C4" w:rsidRPr="00E510FA" w:rsidTr="006675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C823C4">
            <w:pPr>
              <w:jc w:val="center"/>
              <w:rPr>
                <w:snapToGrid w:val="0"/>
              </w:rPr>
            </w:pPr>
            <w:r w:rsidRPr="00E510FA">
              <w:rPr>
                <w:snapToGrid w:val="0"/>
              </w:rPr>
              <w:t>Среднесписочная численность работников субъектов малого и среднего предпринимательства – юридических лиц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человек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C823C4">
            <w:pPr>
              <w:jc w:val="center"/>
            </w:pPr>
            <w:r w:rsidRPr="00E510FA">
              <w:t>4350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C823C4">
            <w:pPr>
              <w:jc w:val="center"/>
            </w:pPr>
            <w:r w:rsidRPr="00E510FA">
              <w:t>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C823C4">
            <w:pPr>
              <w:jc w:val="center"/>
              <w:rPr>
                <w:lang w:val="en-US"/>
              </w:rPr>
            </w:pPr>
            <w:r w:rsidRPr="00E510FA">
              <w:t>4450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C823C4">
            <w:pPr>
              <w:jc w:val="center"/>
              <w:rPr>
                <w:lang w:val="en-US"/>
              </w:rPr>
            </w:pPr>
            <w:r w:rsidRPr="00E510FA"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C823C4">
            <w:pPr>
              <w:jc w:val="center"/>
              <w:rPr>
                <w:lang w:val="en-US"/>
              </w:rPr>
            </w:pPr>
            <w:r w:rsidRPr="00E510FA">
              <w:t>4550</w:t>
            </w:r>
          </w:p>
        </w:tc>
      </w:tr>
      <w:tr w:rsidR="00C823C4" w:rsidRPr="00E510FA" w:rsidTr="006675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jc w:val="center"/>
            </w:pPr>
            <w:r w:rsidRPr="00E510FA"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C823C4" w:rsidP="009B3B87">
            <w:pPr>
              <w:widowControl w:val="0"/>
              <w:spacing w:after="20"/>
              <w:jc w:val="center"/>
              <w:rPr>
                <w:snapToGrid w:val="0"/>
              </w:rPr>
            </w:pPr>
            <w:r w:rsidRPr="00E510FA">
              <w:rPr>
                <w:snapToGrid w:val="0"/>
              </w:rPr>
              <w:t>Количество вновь созданных субъектов малого и среднего  предпринимательства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9B3B87">
            <w:pPr>
              <w:jc w:val="center"/>
            </w:pPr>
            <w:r w:rsidRPr="00E510FA">
              <w:t>человек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DE522D">
            <w:pPr>
              <w:jc w:val="center"/>
            </w:pPr>
            <w:r w:rsidRPr="00E510FA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DE522D">
            <w:pPr>
              <w:jc w:val="center"/>
            </w:pPr>
            <w:r w:rsidRPr="00E510FA"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DE522D">
            <w:pPr>
              <w:jc w:val="center"/>
            </w:pPr>
            <w:r w:rsidRPr="00E510FA"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DE522D">
            <w:pPr>
              <w:jc w:val="center"/>
            </w:pPr>
            <w:r w:rsidRPr="00E510FA">
              <w:t>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DE522D">
            <w:pPr>
              <w:jc w:val="center"/>
            </w:pPr>
            <w:r w:rsidRPr="00E510FA"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3C4" w:rsidRPr="00E510FA" w:rsidRDefault="00DE522D" w:rsidP="00DE522D">
            <w:pPr>
              <w:jc w:val="center"/>
            </w:pPr>
            <w:r w:rsidRPr="00E510FA">
              <w:t>720</w:t>
            </w:r>
          </w:p>
        </w:tc>
      </w:tr>
    </w:tbl>
    <w:p w:rsidR="009B3B87" w:rsidRPr="00E510FA" w:rsidRDefault="009B3B87" w:rsidP="009B3B87">
      <w:pPr>
        <w:jc w:val="center"/>
      </w:pP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3. Перечень мероприятий муниципальной программы</w:t>
      </w:r>
    </w:p>
    <w:p w:rsidR="009B3B87" w:rsidRPr="00E510FA" w:rsidRDefault="009B3B87" w:rsidP="009B3B87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701"/>
        <w:gridCol w:w="821"/>
        <w:gridCol w:w="1134"/>
        <w:gridCol w:w="1134"/>
        <w:gridCol w:w="567"/>
        <w:gridCol w:w="567"/>
        <w:gridCol w:w="709"/>
        <w:gridCol w:w="1588"/>
        <w:gridCol w:w="1105"/>
      </w:tblGrid>
      <w:tr w:rsidR="009B3B87" w:rsidRPr="00E510FA" w:rsidTr="000F648D">
        <w:tc>
          <w:tcPr>
            <w:tcW w:w="455" w:type="dxa"/>
            <w:vMerge w:val="restart"/>
            <w:shd w:val="clear" w:color="auto" w:fill="auto"/>
          </w:tcPr>
          <w:p w:rsidR="009B3B87" w:rsidRPr="00E510FA" w:rsidRDefault="009B3B87" w:rsidP="009B3B87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E510FA">
              <w:t>№</w:t>
            </w:r>
          </w:p>
          <w:p w:rsidR="009B3B87" w:rsidRPr="00E510FA" w:rsidRDefault="009B3B87" w:rsidP="009B3B87">
            <w:pPr>
              <w:jc w:val="center"/>
            </w:pPr>
            <w:r w:rsidRPr="00E510FA">
              <w:t>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Наименование мероприятия</w:t>
            </w:r>
          </w:p>
        </w:tc>
        <w:tc>
          <w:tcPr>
            <w:tcW w:w="821" w:type="dxa"/>
            <w:vMerge w:val="restart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Годы реализации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Объем финансирования, тыс. рублей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Непосредственный результат реализации мероприятия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Муниципальный заказчик, главный распорядитель (распорядитель) бюджет</w:t>
            </w:r>
            <w:r w:rsidRPr="00E510FA">
              <w:lastRenderedPageBreak/>
              <w:t>ных средств, исполнитель</w:t>
            </w:r>
          </w:p>
        </w:tc>
      </w:tr>
      <w:tr w:rsidR="009B3B87" w:rsidRPr="00E510FA" w:rsidTr="000F648D">
        <w:tc>
          <w:tcPr>
            <w:tcW w:w="45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82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всего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в разрезе источников финансирования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  <w:tr w:rsidR="009B3B87" w:rsidRPr="00E510FA" w:rsidTr="000F648D">
        <w:tc>
          <w:tcPr>
            <w:tcW w:w="45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82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местный бюджет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краевой бюджет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федеральный бюдж</w:t>
            </w:r>
            <w:r w:rsidRPr="00E510FA">
              <w:lastRenderedPageBreak/>
              <w:t>ет</w:t>
            </w:r>
          </w:p>
        </w:tc>
        <w:tc>
          <w:tcPr>
            <w:tcW w:w="709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lastRenderedPageBreak/>
              <w:t>внебюджетные источники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  <w:tr w:rsidR="009B3B87" w:rsidRPr="00E510FA" w:rsidTr="000F648D">
        <w:tc>
          <w:tcPr>
            <w:tcW w:w="455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2</w:t>
            </w:r>
          </w:p>
        </w:tc>
        <w:tc>
          <w:tcPr>
            <w:tcW w:w="821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3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4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5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6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7</w:t>
            </w:r>
          </w:p>
        </w:tc>
        <w:tc>
          <w:tcPr>
            <w:tcW w:w="709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8</w:t>
            </w:r>
          </w:p>
        </w:tc>
        <w:tc>
          <w:tcPr>
            <w:tcW w:w="1588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9</w:t>
            </w:r>
          </w:p>
        </w:tc>
        <w:tc>
          <w:tcPr>
            <w:tcW w:w="1105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10</w:t>
            </w:r>
          </w:p>
        </w:tc>
      </w:tr>
    </w:tbl>
    <w:p w:rsidR="009B3B87" w:rsidRPr="00E510FA" w:rsidRDefault="009B3B87" w:rsidP="009B3B87">
      <w:pPr>
        <w:jc w:val="center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31"/>
        <w:gridCol w:w="821"/>
        <w:gridCol w:w="1134"/>
        <w:gridCol w:w="1134"/>
        <w:gridCol w:w="567"/>
        <w:gridCol w:w="567"/>
        <w:gridCol w:w="709"/>
        <w:gridCol w:w="1588"/>
        <w:gridCol w:w="1105"/>
      </w:tblGrid>
      <w:tr w:rsidR="009B3B87" w:rsidRPr="00E510FA" w:rsidTr="000F648D">
        <w:trPr>
          <w:tblHeader/>
        </w:trPr>
        <w:tc>
          <w:tcPr>
            <w:tcW w:w="425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1</w:t>
            </w:r>
          </w:p>
        </w:tc>
        <w:tc>
          <w:tcPr>
            <w:tcW w:w="1731" w:type="dxa"/>
            <w:shd w:val="clear" w:color="auto" w:fill="auto"/>
          </w:tcPr>
          <w:p w:rsidR="009B3B87" w:rsidRPr="00E510FA" w:rsidRDefault="009B3B87" w:rsidP="009B3B87">
            <w:pPr>
              <w:jc w:val="center"/>
              <w:rPr>
                <w:spacing w:val="-6"/>
              </w:rPr>
            </w:pPr>
            <w:r w:rsidRPr="00E510FA">
              <w:rPr>
                <w:spacing w:val="-6"/>
              </w:rPr>
              <w:t>2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8</w:t>
            </w:r>
          </w:p>
        </w:tc>
        <w:tc>
          <w:tcPr>
            <w:tcW w:w="1588" w:type="dxa"/>
            <w:shd w:val="clear" w:color="auto" w:fill="auto"/>
          </w:tcPr>
          <w:p w:rsidR="009B3B87" w:rsidRPr="00E510FA" w:rsidRDefault="009B3B87" w:rsidP="009B3B87">
            <w:pPr>
              <w:widowControl w:val="0"/>
              <w:spacing w:after="20"/>
              <w:jc w:val="center"/>
            </w:pPr>
            <w:r w:rsidRPr="00E510FA">
              <w:t>9</w:t>
            </w:r>
          </w:p>
        </w:tc>
        <w:tc>
          <w:tcPr>
            <w:tcW w:w="1105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10</w:t>
            </w:r>
          </w:p>
        </w:tc>
      </w:tr>
      <w:tr w:rsidR="00DD29C5" w:rsidRPr="00E510FA" w:rsidTr="000F648D">
        <w:tc>
          <w:tcPr>
            <w:tcW w:w="425" w:type="dxa"/>
            <w:vMerge w:val="restart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t>1</w:t>
            </w:r>
          </w:p>
        </w:tc>
        <w:tc>
          <w:tcPr>
            <w:tcW w:w="1731" w:type="dxa"/>
            <w:vMerge w:val="restart"/>
            <w:shd w:val="clear" w:color="auto" w:fill="auto"/>
          </w:tcPr>
          <w:p w:rsidR="00DD29C5" w:rsidRPr="00E510FA" w:rsidRDefault="00DD29C5" w:rsidP="00DD29C5">
            <w:pPr>
              <w:jc w:val="center"/>
              <w:rPr>
                <w:spacing w:val="-6"/>
              </w:rPr>
            </w:pPr>
            <w:r w:rsidRPr="00E510FA">
              <w:rPr>
                <w:spacing w:val="-6"/>
              </w:rPr>
              <w:t>Организация участия в краевых, всероссийских и международных выставочно-ярмарочных мероприятиях и форумах, субъектов малого и среднего предпринимательства, физических лиц, не являющихся индивидуальными предпринимателями, применяющих специальный налоговый режим «Налог на профессиональный доход», в том числе делегации муниципального образования Тихорецкий район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D29C5" w:rsidRPr="00E510FA" w:rsidRDefault="00DD29C5" w:rsidP="00DD29C5">
            <w:pPr>
              <w:widowControl w:val="0"/>
              <w:spacing w:after="20"/>
              <w:jc w:val="center"/>
            </w:pPr>
            <w:r w:rsidRPr="00E510FA">
              <w:rPr>
                <w:snapToGrid w:val="0"/>
              </w:rPr>
              <w:t>приняли участие</w:t>
            </w:r>
            <w:r w:rsidRPr="00E510FA">
              <w:t xml:space="preserve">, в том числе по годам (человек): 2025г. </w:t>
            </w:r>
            <w:r w:rsidRPr="00E510FA">
              <w:rPr>
                <w:lang w:eastAsia="ar-SA"/>
              </w:rPr>
              <w:t>–</w:t>
            </w:r>
            <w:r w:rsidRPr="00E510FA">
              <w:t xml:space="preserve"> 5;</w:t>
            </w:r>
          </w:p>
          <w:p w:rsidR="00DD29C5" w:rsidRPr="00E510FA" w:rsidRDefault="00DD29C5" w:rsidP="00DD29C5">
            <w:pPr>
              <w:widowControl w:val="0"/>
              <w:spacing w:after="20"/>
              <w:jc w:val="center"/>
            </w:pPr>
            <w:r w:rsidRPr="00E510FA">
              <w:t>2026г.</w:t>
            </w:r>
            <w:r w:rsidRPr="00E510FA">
              <w:rPr>
                <w:lang w:eastAsia="ar-SA"/>
              </w:rPr>
              <w:t xml:space="preserve"> – 6</w:t>
            </w:r>
            <w:r w:rsidRPr="00E510FA">
              <w:t xml:space="preserve">; 2027г. </w:t>
            </w:r>
            <w:r w:rsidRPr="00E510FA">
              <w:rPr>
                <w:lang w:eastAsia="ar-SA"/>
              </w:rPr>
              <w:t>– 7</w:t>
            </w:r>
            <w:r w:rsidRPr="00E510FA">
              <w:t>; 2028г.</w:t>
            </w:r>
            <w:r w:rsidRPr="00E510FA">
              <w:rPr>
                <w:lang w:eastAsia="ar-SA"/>
              </w:rPr>
              <w:t xml:space="preserve"> –</w:t>
            </w:r>
            <w:r w:rsidRPr="00E510FA">
              <w:t xml:space="preserve"> 8; 2029г.</w:t>
            </w:r>
            <w:r w:rsidRPr="00E510FA">
              <w:rPr>
                <w:lang w:eastAsia="ar-SA"/>
              </w:rPr>
              <w:t xml:space="preserve"> –</w:t>
            </w:r>
            <w:r w:rsidRPr="00E510FA">
              <w:t xml:space="preserve"> 9; 2030г.</w:t>
            </w:r>
            <w:r w:rsidRPr="00E510FA">
              <w:rPr>
                <w:lang w:eastAsia="ar-SA"/>
              </w:rPr>
              <w:t xml:space="preserve"> –</w:t>
            </w:r>
            <w:r w:rsidRPr="00E510FA">
              <w:t xml:space="preserve"> 10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DD29C5" w:rsidRPr="00E510FA" w:rsidTr="000F648D">
        <w:tc>
          <w:tcPr>
            <w:tcW w:w="42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  <w:rPr>
                <w:spacing w:val="-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2026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</w:tr>
      <w:tr w:rsidR="00DD29C5" w:rsidRPr="00E510FA" w:rsidTr="000F648D">
        <w:tc>
          <w:tcPr>
            <w:tcW w:w="42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  <w:rPr>
                <w:spacing w:val="-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2027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</w:tr>
      <w:tr w:rsidR="00DD29C5" w:rsidRPr="00E510FA" w:rsidTr="000F648D">
        <w:tc>
          <w:tcPr>
            <w:tcW w:w="42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  <w:rPr>
                <w:spacing w:val="-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2028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</w:tr>
      <w:tr w:rsidR="00DD29C5" w:rsidRPr="00E510FA" w:rsidTr="000F648D">
        <w:tc>
          <w:tcPr>
            <w:tcW w:w="42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  <w:rPr>
                <w:spacing w:val="-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2029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</w:tr>
      <w:tr w:rsidR="00DD29C5" w:rsidRPr="00E510FA" w:rsidTr="000F648D">
        <w:trPr>
          <w:trHeight w:val="210"/>
        </w:trPr>
        <w:tc>
          <w:tcPr>
            <w:tcW w:w="42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  <w:rPr>
                <w:spacing w:val="-6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2030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1134" w:type="dxa"/>
            <w:shd w:val="clear" w:color="auto" w:fill="auto"/>
          </w:tcPr>
          <w:p w:rsidR="00DD29C5" w:rsidRPr="00E510FA" w:rsidRDefault="00DD29C5" w:rsidP="00DD29C5">
            <w:pPr>
              <w:jc w:val="center"/>
            </w:pPr>
            <w:r w:rsidRPr="00E510FA">
              <w:rPr>
                <w:color w:val="000000"/>
              </w:rPr>
              <w:t>90,0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29C5" w:rsidRPr="00E510FA" w:rsidRDefault="00DD29C5" w:rsidP="00DD29C5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DD29C5" w:rsidRPr="00E510FA" w:rsidRDefault="00DD29C5" w:rsidP="00DD29C5">
            <w:pPr>
              <w:jc w:val="center"/>
            </w:pPr>
          </w:p>
        </w:tc>
      </w:tr>
      <w:tr w:rsidR="009B3B87" w:rsidRPr="00E510FA" w:rsidTr="000F648D">
        <w:trPr>
          <w:trHeight w:val="562"/>
        </w:trPr>
        <w:tc>
          <w:tcPr>
            <w:tcW w:w="42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  <w:rPr>
                <w:spacing w:val="-6"/>
              </w:rPr>
            </w:pPr>
          </w:p>
        </w:tc>
        <w:tc>
          <w:tcPr>
            <w:tcW w:w="821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DD29C5" w:rsidP="00DD29C5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DD29C5" w:rsidP="00DD29C5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540,0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  <w:tr w:rsidR="00AA5FEA" w:rsidRPr="00E510FA" w:rsidTr="000F648D">
        <w:tc>
          <w:tcPr>
            <w:tcW w:w="425" w:type="dxa"/>
            <w:vMerge w:val="restart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2</w:t>
            </w:r>
          </w:p>
        </w:tc>
        <w:tc>
          <w:tcPr>
            <w:tcW w:w="1731" w:type="dxa"/>
            <w:vMerge w:val="restart"/>
            <w:shd w:val="clear" w:color="auto" w:fill="auto"/>
          </w:tcPr>
          <w:p w:rsidR="00AA5FEA" w:rsidRPr="00E510FA" w:rsidRDefault="00AA5FEA" w:rsidP="00AF1217">
            <w:pPr>
              <w:jc w:val="center"/>
            </w:pPr>
            <w:r w:rsidRPr="00E510FA">
              <w:t>Организация и проведение ежегодного конкурса «Лучшие предприниматели</w:t>
            </w:r>
            <w:r w:rsidR="00AF1217" w:rsidRPr="00E510FA">
              <w:t xml:space="preserve"> </w:t>
            </w:r>
            <w:r w:rsidRPr="00E510FA">
              <w:t xml:space="preserve">муниципального образования </w:t>
            </w:r>
            <w:r w:rsidRPr="00E510FA">
              <w:lastRenderedPageBreak/>
              <w:t>Тихорецкий район»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lastRenderedPageBreak/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A5FEA" w:rsidRPr="00E510FA" w:rsidRDefault="00AF1217" w:rsidP="00DD29C5">
            <w:pPr>
              <w:jc w:val="center"/>
              <w:rPr>
                <w:snapToGrid w:val="0"/>
              </w:rPr>
            </w:pPr>
            <w:r w:rsidRPr="00E510FA">
              <w:rPr>
                <w:snapToGrid w:val="0"/>
              </w:rPr>
              <w:t xml:space="preserve">количество победителей (1 место) конкурса </w:t>
            </w:r>
            <w:r w:rsidRPr="00E510FA">
              <w:t xml:space="preserve">«Лучшие предприниматели муниципального образования </w:t>
            </w:r>
            <w:r w:rsidRPr="00E510FA">
              <w:lastRenderedPageBreak/>
              <w:t>Тихорецкий район»</w:t>
            </w:r>
            <w:r w:rsidR="00AA5FEA" w:rsidRPr="00E510FA">
              <w:t xml:space="preserve">, в том числе по годам (человек): 2025г. </w:t>
            </w:r>
            <w:r w:rsidR="00AA5FEA" w:rsidRPr="00E510FA">
              <w:rPr>
                <w:lang w:eastAsia="ar-SA"/>
              </w:rPr>
              <w:t>–</w:t>
            </w:r>
            <w:r w:rsidR="00AA5FEA" w:rsidRPr="00E510FA">
              <w:t xml:space="preserve"> </w:t>
            </w:r>
            <w:r w:rsidRPr="00E510FA">
              <w:t>3</w:t>
            </w:r>
            <w:r w:rsidR="00AA5FEA" w:rsidRPr="00E510FA">
              <w:t>;</w:t>
            </w:r>
          </w:p>
          <w:p w:rsidR="00AA5FEA" w:rsidRPr="00E510FA" w:rsidRDefault="00AA5FEA" w:rsidP="00DD29C5">
            <w:pPr>
              <w:jc w:val="center"/>
            </w:pPr>
            <w:r w:rsidRPr="00E510FA">
              <w:t>2026г.</w:t>
            </w:r>
            <w:r w:rsidRPr="00E510FA">
              <w:rPr>
                <w:lang w:eastAsia="ar-SA"/>
              </w:rPr>
              <w:t xml:space="preserve"> – </w:t>
            </w:r>
            <w:r w:rsidR="00AF1217" w:rsidRPr="00E510FA">
              <w:rPr>
                <w:lang w:eastAsia="ar-SA"/>
              </w:rPr>
              <w:t>3</w:t>
            </w:r>
            <w:r w:rsidRPr="00E510FA">
              <w:t xml:space="preserve">; 2027г. </w:t>
            </w:r>
            <w:r w:rsidRPr="00E510FA">
              <w:rPr>
                <w:lang w:eastAsia="ar-SA"/>
              </w:rPr>
              <w:t xml:space="preserve">– </w:t>
            </w:r>
            <w:r w:rsidR="00AF1217" w:rsidRPr="00E510FA">
              <w:rPr>
                <w:lang w:eastAsia="ar-SA"/>
              </w:rPr>
              <w:t>3</w:t>
            </w:r>
            <w:r w:rsidRPr="00E510FA">
              <w:t>; 2028г.</w:t>
            </w:r>
            <w:r w:rsidRPr="00E510FA">
              <w:rPr>
                <w:lang w:eastAsia="ar-SA"/>
              </w:rPr>
              <w:t xml:space="preserve"> –</w:t>
            </w:r>
            <w:r w:rsidRPr="00E510FA">
              <w:t xml:space="preserve"> </w:t>
            </w:r>
            <w:r w:rsidR="00AF1217" w:rsidRPr="00E510FA">
              <w:t>3</w:t>
            </w:r>
            <w:r w:rsidRPr="00E510FA">
              <w:t>; 2029г.</w:t>
            </w:r>
            <w:r w:rsidRPr="00E510FA">
              <w:rPr>
                <w:lang w:eastAsia="ar-SA"/>
              </w:rPr>
              <w:t xml:space="preserve"> –</w:t>
            </w:r>
            <w:r w:rsidRPr="00E510FA">
              <w:t xml:space="preserve"> </w:t>
            </w:r>
            <w:r w:rsidR="00AF1217" w:rsidRPr="00E510FA">
              <w:t>3</w:t>
            </w:r>
            <w:r w:rsidRPr="00E510FA">
              <w:t>; 2030г.</w:t>
            </w:r>
            <w:r w:rsidRPr="00E510FA">
              <w:rPr>
                <w:lang w:eastAsia="ar-SA"/>
              </w:rPr>
              <w:t xml:space="preserve"> –</w:t>
            </w:r>
            <w:r w:rsidRPr="00E510FA">
              <w:t xml:space="preserve"> </w:t>
            </w:r>
            <w:r w:rsidR="00AF1217" w:rsidRPr="00E510FA">
              <w:t>3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lastRenderedPageBreak/>
              <w:t xml:space="preserve">управление экономического развития и инвестиций администрации </w:t>
            </w:r>
            <w:r w:rsidRPr="00E510FA">
              <w:lastRenderedPageBreak/>
              <w:t>муниципального образования Тихорецкий район</w:t>
            </w:r>
          </w:p>
        </w:tc>
      </w:tr>
      <w:tr w:rsidR="00AA5FEA" w:rsidRPr="00E510FA" w:rsidTr="000F648D"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2026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AA5FEA" w:rsidRPr="00E510FA" w:rsidTr="000F648D"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2027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AA5FEA" w:rsidRPr="00E510FA" w:rsidTr="000F648D"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2028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9B3B87" w:rsidRPr="00E510FA" w:rsidTr="000F648D">
        <w:tc>
          <w:tcPr>
            <w:tcW w:w="42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9B3B87" w:rsidRPr="00E510FA" w:rsidRDefault="00AA5FEA" w:rsidP="009B3B87">
            <w:pPr>
              <w:jc w:val="center"/>
            </w:pPr>
            <w:r w:rsidRPr="00E510FA"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AA5FEA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AA5FEA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  <w:tr w:rsidR="009B3B87" w:rsidRPr="00E510FA" w:rsidTr="000F648D">
        <w:tc>
          <w:tcPr>
            <w:tcW w:w="42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9B3B87" w:rsidRPr="00E510FA" w:rsidRDefault="00AA5FEA" w:rsidP="009B3B87">
            <w:pPr>
              <w:jc w:val="center"/>
            </w:pPr>
            <w:r w:rsidRPr="00E510FA">
              <w:t>2030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AA5FEA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AA5FEA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10,0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  <w:tr w:rsidR="00AA5FEA" w:rsidRPr="00E510FA" w:rsidTr="00DA1605">
        <w:trPr>
          <w:trHeight w:val="848"/>
        </w:trPr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9B3B87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9B3B87">
            <w:pPr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A5FEA" w:rsidRPr="00E510FA" w:rsidRDefault="00AA5FEA" w:rsidP="00DA1605">
            <w:pPr>
              <w:jc w:val="center"/>
            </w:pPr>
            <w:r w:rsidRPr="00E510FA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DA1605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DA1605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60,0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DA1605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DA1605">
            <w:pPr>
              <w:jc w:val="center"/>
            </w:pPr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AA5FEA" w:rsidRPr="00E510FA" w:rsidRDefault="00AA5FEA" w:rsidP="00DA1605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9B3B87">
            <w:pPr>
              <w:jc w:val="center"/>
            </w:pPr>
          </w:p>
        </w:tc>
      </w:tr>
      <w:tr w:rsidR="00AA5FEA" w:rsidRPr="00E510FA" w:rsidTr="000F648D">
        <w:tc>
          <w:tcPr>
            <w:tcW w:w="425" w:type="dxa"/>
            <w:vMerge w:val="restart"/>
            <w:shd w:val="clear" w:color="auto" w:fill="auto"/>
          </w:tcPr>
          <w:p w:rsidR="00AA5FEA" w:rsidRPr="00E510FA" w:rsidRDefault="00DD29C5" w:rsidP="00AA5FEA">
            <w:pPr>
              <w:jc w:val="center"/>
            </w:pPr>
            <w:r w:rsidRPr="00E510FA">
              <w:lastRenderedPageBreak/>
              <w:t>3</w:t>
            </w:r>
          </w:p>
        </w:tc>
        <w:tc>
          <w:tcPr>
            <w:tcW w:w="1731" w:type="dxa"/>
            <w:vMerge w:val="restart"/>
            <w:shd w:val="clear" w:color="auto" w:fill="auto"/>
          </w:tcPr>
          <w:p w:rsidR="00AA5FEA" w:rsidRPr="00E510FA" w:rsidRDefault="00AA5FEA" w:rsidP="00B72105">
            <w:pPr>
              <w:jc w:val="center"/>
            </w:pPr>
            <w:r w:rsidRPr="00E510FA">
              <w:t>Модернизация инвестиционного портала муниципального образования Тихорецкий район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DD29C5" w:rsidRPr="00E510FA" w:rsidRDefault="00B72105" w:rsidP="00DD29C5">
            <w:pPr>
              <w:jc w:val="center"/>
            </w:pPr>
            <w:r w:rsidRPr="00E510FA">
              <w:rPr>
                <w:snapToGrid w:val="0"/>
              </w:rPr>
              <w:t>п</w:t>
            </w:r>
            <w:r w:rsidR="00DD29C5" w:rsidRPr="00E510FA">
              <w:rPr>
                <w:snapToGrid w:val="0"/>
              </w:rPr>
              <w:t xml:space="preserve">роведена модернизация инвестиционного портала </w:t>
            </w:r>
            <w:r w:rsidR="00DD29C5" w:rsidRPr="00E510FA">
              <w:t>муниципального образования Тихорецкий район, в том числе по годам</w:t>
            </w:r>
            <w:r w:rsidR="00AA5FEA" w:rsidRPr="00E510FA">
              <w:t xml:space="preserve">: </w:t>
            </w:r>
          </w:p>
          <w:p w:rsidR="00AA5FEA" w:rsidRPr="00E510FA" w:rsidRDefault="00AA5FEA" w:rsidP="00DD29C5">
            <w:pPr>
              <w:jc w:val="center"/>
            </w:pPr>
            <w:r w:rsidRPr="00E510FA">
              <w:t xml:space="preserve">2025г. </w:t>
            </w:r>
            <w:r w:rsidRPr="00E510FA">
              <w:rPr>
                <w:sz w:val="28"/>
                <w:szCs w:val="28"/>
                <w:lang w:eastAsia="ar-SA"/>
              </w:rPr>
              <w:t>–</w:t>
            </w:r>
            <w:r w:rsidRPr="00E510FA">
              <w:t xml:space="preserve"> </w:t>
            </w:r>
            <w:r w:rsidR="00DD29C5" w:rsidRPr="00E510FA">
              <w:t>1</w:t>
            </w:r>
            <w:r w:rsidRPr="00E510FA">
              <w:t>; 2026г.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1</w:t>
            </w:r>
            <w:r w:rsidRPr="00E510FA">
              <w:t>; 2027г.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1</w:t>
            </w:r>
            <w:r w:rsidRPr="00E510FA">
              <w:t>; 2028г.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1</w:t>
            </w:r>
            <w:r w:rsidRPr="00E510FA">
              <w:t>; 2029г.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1</w:t>
            </w:r>
            <w:r w:rsidRPr="00E510FA">
              <w:t>; 2030г.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1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AA5FEA" w:rsidRPr="00E510FA" w:rsidTr="000F648D"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2026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AA5FEA" w:rsidRPr="00E510FA" w:rsidTr="000F648D"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2027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AA5FEA" w:rsidRPr="00E510FA" w:rsidTr="000F648D"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2028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AA5FEA" w:rsidRPr="00E510FA" w:rsidTr="000F648D"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2029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AA5FEA" w:rsidRPr="00E510FA" w:rsidTr="000F648D">
        <w:trPr>
          <w:trHeight w:val="240"/>
        </w:trPr>
        <w:tc>
          <w:tcPr>
            <w:tcW w:w="42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2030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rPr>
                <w:color w:val="000000"/>
              </w:rPr>
              <w:t>100,0</w:t>
            </w:r>
          </w:p>
        </w:tc>
        <w:tc>
          <w:tcPr>
            <w:tcW w:w="567" w:type="dxa"/>
            <w:shd w:val="clear" w:color="auto" w:fill="auto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FEA" w:rsidRPr="00E510FA" w:rsidRDefault="00AA5FEA" w:rsidP="00AA5FEA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5FEA" w:rsidRPr="00E510FA" w:rsidRDefault="00AA5FEA" w:rsidP="00AA5FEA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AA5FEA" w:rsidRPr="00E510FA" w:rsidRDefault="00AA5FEA" w:rsidP="00AA5FEA">
            <w:pPr>
              <w:jc w:val="center"/>
            </w:pPr>
          </w:p>
        </w:tc>
      </w:tr>
      <w:tr w:rsidR="009B3B87" w:rsidRPr="00E510FA" w:rsidTr="000F648D">
        <w:tc>
          <w:tcPr>
            <w:tcW w:w="42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AA5FEA" w:rsidP="009B3B87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AA5FEA" w:rsidP="00AA5FEA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600,0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  <w:tr w:rsidR="00BA7D3F" w:rsidRPr="00E510FA" w:rsidTr="000F648D">
        <w:tc>
          <w:tcPr>
            <w:tcW w:w="425" w:type="dxa"/>
            <w:vMerge w:val="restart"/>
            <w:shd w:val="clear" w:color="auto" w:fill="auto"/>
          </w:tcPr>
          <w:p w:rsidR="00BA7D3F" w:rsidRPr="00E510FA" w:rsidRDefault="00DD29C5" w:rsidP="00BA7D3F">
            <w:pPr>
              <w:jc w:val="center"/>
            </w:pPr>
            <w:r w:rsidRPr="00E510FA">
              <w:t>4</w:t>
            </w:r>
          </w:p>
        </w:tc>
        <w:tc>
          <w:tcPr>
            <w:tcW w:w="1731" w:type="dxa"/>
            <w:vMerge w:val="restart"/>
            <w:shd w:val="clear" w:color="auto" w:fill="auto"/>
          </w:tcPr>
          <w:p w:rsidR="00BA7D3F" w:rsidRPr="00E510FA" w:rsidRDefault="00DD29C5" w:rsidP="00DD29C5">
            <w:pPr>
              <w:jc w:val="center"/>
            </w:pPr>
            <w:r w:rsidRPr="00E510FA">
              <w:t>Оказание</w:t>
            </w:r>
            <w:r w:rsidR="00BA7D3F" w:rsidRPr="00E510FA">
              <w:t xml:space="preserve"> консультационно-информационной поддержки субъектам малого и среднего предпринимательства,</w:t>
            </w:r>
            <w:r w:rsidR="00BA7D3F" w:rsidRPr="00E510FA">
              <w:rPr>
                <w:spacing w:val="-6"/>
              </w:rPr>
              <w:t xml:space="preserve"> физически</w:t>
            </w:r>
            <w:r w:rsidRPr="00E510FA">
              <w:rPr>
                <w:spacing w:val="-6"/>
              </w:rPr>
              <w:t>м</w:t>
            </w:r>
            <w:r w:rsidR="00BA7D3F" w:rsidRPr="00E510FA">
              <w:rPr>
                <w:spacing w:val="-6"/>
              </w:rPr>
              <w:t xml:space="preserve"> лиц</w:t>
            </w:r>
            <w:r w:rsidRPr="00E510FA">
              <w:rPr>
                <w:spacing w:val="-6"/>
              </w:rPr>
              <w:t>ам</w:t>
            </w:r>
            <w:r w:rsidR="00BA7D3F" w:rsidRPr="00E510FA">
              <w:rPr>
                <w:spacing w:val="-6"/>
              </w:rPr>
              <w:t>, не являющи</w:t>
            </w:r>
            <w:r w:rsidRPr="00E510FA">
              <w:rPr>
                <w:spacing w:val="-6"/>
              </w:rPr>
              <w:t>мся</w:t>
            </w:r>
            <w:r w:rsidR="00BA7D3F" w:rsidRPr="00E510FA">
              <w:rPr>
                <w:spacing w:val="-6"/>
              </w:rPr>
              <w:t xml:space="preserve"> индивидуальными предпринимателями, применяющи</w:t>
            </w:r>
            <w:r w:rsidRPr="00E510FA">
              <w:rPr>
                <w:spacing w:val="-6"/>
              </w:rPr>
              <w:t>е</w:t>
            </w:r>
            <w:r w:rsidR="00BA7D3F" w:rsidRPr="00E510FA">
              <w:rPr>
                <w:spacing w:val="-6"/>
              </w:rPr>
              <w:t xml:space="preserve"> специальный налоговый </w:t>
            </w:r>
            <w:r w:rsidR="00BA7D3F" w:rsidRPr="00E510FA">
              <w:rPr>
                <w:spacing w:val="-6"/>
              </w:rPr>
              <w:lastRenderedPageBreak/>
              <w:t>режим «Налог на профессиональный доход»</w:t>
            </w:r>
            <w:r w:rsidRPr="00E510FA">
              <w:rPr>
                <w:spacing w:val="-6"/>
              </w:rPr>
              <w:t xml:space="preserve"> организацией образующей инфраструктуру поддержки субъектов малого и среднего предпринимательства на территории Тихорецкого района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lastRenderedPageBreak/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B72105" w:rsidRPr="00E510FA" w:rsidRDefault="00B72105" w:rsidP="00B72105">
            <w:pPr>
              <w:jc w:val="center"/>
            </w:pPr>
            <w:r w:rsidRPr="00E510FA">
              <w:t>п</w:t>
            </w:r>
            <w:r w:rsidR="00DD29C5" w:rsidRPr="00E510FA">
              <w:t>роведена консультационно-информационная поддержка</w:t>
            </w:r>
            <w:r w:rsidRPr="00E510FA">
              <w:t>, в том числе по годам</w:t>
            </w:r>
            <w:r w:rsidR="00BA7D3F" w:rsidRPr="00E510FA">
              <w:t xml:space="preserve">: </w:t>
            </w:r>
          </w:p>
          <w:p w:rsidR="00BA7D3F" w:rsidRPr="00E510FA" w:rsidRDefault="00BA7D3F" w:rsidP="00B72105">
            <w:pPr>
              <w:jc w:val="center"/>
            </w:pPr>
            <w:r w:rsidRPr="00E510FA">
              <w:t>2025г.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200</w:t>
            </w:r>
            <w:r w:rsidRPr="00E510FA">
              <w:t>; 2026г.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="00DD29C5" w:rsidRPr="00E510FA">
              <w:t xml:space="preserve"> 220</w:t>
            </w:r>
            <w:r w:rsidRPr="00E510FA">
              <w:t>; 2027г.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240</w:t>
            </w:r>
            <w:r w:rsidRPr="00E510FA">
              <w:t>; 2028г.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260</w:t>
            </w:r>
            <w:r w:rsidRPr="00E510FA">
              <w:t>; 2029г.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280</w:t>
            </w:r>
            <w:r w:rsidRPr="00E510FA">
              <w:t>; 2030г.</w:t>
            </w:r>
            <w:r w:rsidRPr="00E510FA">
              <w:rPr>
                <w:sz w:val="28"/>
                <w:szCs w:val="28"/>
                <w:lang w:eastAsia="ar-SA"/>
              </w:rPr>
              <w:t xml:space="preserve"> –</w:t>
            </w:r>
            <w:r w:rsidRPr="00E510FA">
              <w:t xml:space="preserve"> </w:t>
            </w:r>
            <w:r w:rsidR="00DD29C5" w:rsidRPr="00E510FA">
              <w:t>300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BA7D3F" w:rsidRPr="00E510FA" w:rsidTr="000F648D">
        <w:tc>
          <w:tcPr>
            <w:tcW w:w="42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2026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c>
          <w:tcPr>
            <w:tcW w:w="42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2027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c>
          <w:tcPr>
            <w:tcW w:w="42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2028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c>
          <w:tcPr>
            <w:tcW w:w="42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2029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rPr>
          <w:trHeight w:val="233"/>
        </w:trPr>
        <w:tc>
          <w:tcPr>
            <w:tcW w:w="42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2030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595,0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9B3B87" w:rsidRPr="00E510FA" w:rsidTr="000F648D">
        <w:tc>
          <w:tcPr>
            <w:tcW w:w="42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731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BA7D3F" w:rsidP="009B3B87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3570,0</w:t>
            </w:r>
          </w:p>
        </w:tc>
        <w:tc>
          <w:tcPr>
            <w:tcW w:w="1134" w:type="dxa"/>
            <w:shd w:val="clear" w:color="auto" w:fill="auto"/>
          </w:tcPr>
          <w:p w:rsidR="009B3B87" w:rsidRPr="00E510FA" w:rsidRDefault="00BA7D3F" w:rsidP="009B3B87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3570,0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9B3B87" w:rsidRPr="00E510FA" w:rsidRDefault="009B3B87" w:rsidP="009B3B87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  <w:tr w:rsidR="00BA7D3F" w:rsidRPr="00E510FA" w:rsidTr="000F648D">
        <w:tc>
          <w:tcPr>
            <w:tcW w:w="2156" w:type="dxa"/>
            <w:gridSpan w:val="2"/>
            <w:vMerge w:val="restart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lastRenderedPageBreak/>
              <w:t>Итого по программе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  <w:rPr>
                <w:color w:val="000000"/>
              </w:rPr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 w:val="restart"/>
            <w:shd w:val="clear" w:color="auto" w:fill="auto"/>
          </w:tcPr>
          <w:p w:rsidR="00BA7D3F" w:rsidRPr="00E510FA" w:rsidRDefault="00BA7D3F" w:rsidP="00BA7D3F">
            <w:pPr>
              <w:jc w:val="both"/>
            </w:pPr>
          </w:p>
        </w:tc>
      </w:tr>
      <w:tr w:rsidR="00BA7D3F" w:rsidRPr="00E510FA" w:rsidTr="000F648D">
        <w:tc>
          <w:tcPr>
            <w:tcW w:w="2156" w:type="dxa"/>
            <w:gridSpan w:val="2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2026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c>
          <w:tcPr>
            <w:tcW w:w="2156" w:type="dxa"/>
            <w:gridSpan w:val="2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2027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c>
          <w:tcPr>
            <w:tcW w:w="2156" w:type="dxa"/>
            <w:gridSpan w:val="2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2028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c>
          <w:tcPr>
            <w:tcW w:w="2156" w:type="dxa"/>
            <w:gridSpan w:val="2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2029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BA7D3F" w:rsidRPr="00E510FA" w:rsidTr="000F648D">
        <w:trPr>
          <w:trHeight w:val="249"/>
        </w:trPr>
        <w:tc>
          <w:tcPr>
            <w:tcW w:w="2156" w:type="dxa"/>
            <w:gridSpan w:val="2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BA7D3F" w:rsidRPr="00E510FA" w:rsidRDefault="00BA7D3F" w:rsidP="00BA7D3F">
            <w:pPr>
              <w:jc w:val="center"/>
            </w:pPr>
            <w:r w:rsidRPr="00E510FA">
              <w:t>2030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1134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rPr>
                <w:color w:val="000000"/>
              </w:rPr>
              <w:t>795,0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567" w:type="dxa"/>
            <w:shd w:val="clear" w:color="auto" w:fill="auto"/>
          </w:tcPr>
          <w:p w:rsidR="00BA7D3F" w:rsidRPr="00E510FA" w:rsidRDefault="00BA7D3F" w:rsidP="00BA7D3F">
            <w:r w:rsidRPr="00E510FA">
              <w:t>0,0</w:t>
            </w:r>
          </w:p>
        </w:tc>
        <w:tc>
          <w:tcPr>
            <w:tcW w:w="709" w:type="dxa"/>
            <w:shd w:val="clear" w:color="auto" w:fill="auto"/>
          </w:tcPr>
          <w:p w:rsidR="00BA7D3F" w:rsidRPr="00E510FA" w:rsidRDefault="00BA7D3F" w:rsidP="00BA7D3F">
            <w:pPr>
              <w:jc w:val="center"/>
            </w:pPr>
            <w:r w:rsidRPr="00E510FA"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BA7D3F" w:rsidRPr="00E510FA" w:rsidRDefault="00BA7D3F" w:rsidP="00BA7D3F">
            <w:pPr>
              <w:jc w:val="center"/>
            </w:pPr>
          </w:p>
        </w:tc>
      </w:tr>
      <w:tr w:rsidR="009B3B87" w:rsidRPr="00E510FA" w:rsidTr="000F648D">
        <w:trPr>
          <w:trHeight w:val="301"/>
        </w:trPr>
        <w:tc>
          <w:tcPr>
            <w:tcW w:w="2156" w:type="dxa"/>
            <w:gridSpan w:val="2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  <w:rPr>
                <w:b/>
              </w:rPr>
            </w:pPr>
            <w:r w:rsidRPr="00E510FA">
              <w:rPr>
                <w:b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BA7D3F">
            <w:pPr>
              <w:jc w:val="center"/>
              <w:rPr>
                <w:b/>
                <w:color w:val="000000"/>
              </w:rPr>
            </w:pPr>
            <w:r w:rsidRPr="00E510FA">
              <w:rPr>
                <w:b/>
                <w:color w:val="000000"/>
              </w:rPr>
              <w:t>4</w:t>
            </w:r>
            <w:r w:rsidR="00BA7D3F" w:rsidRPr="00E510FA">
              <w:rPr>
                <w:b/>
                <w:color w:val="000000"/>
              </w:rPr>
              <w:t>770,0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3B87" w:rsidRPr="00E510FA" w:rsidRDefault="009B3B87" w:rsidP="00BA7D3F">
            <w:pPr>
              <w:jc w:val="center"/>
              <w:rPr>
                <w:b/>
                <w:color w:val="000000"/>
              </w:rPr>
            </w:pPr>
            <w:r w:rsidRPr="00E510FA">
              <w:rPr>
                <w:b/>
                <w:color w:val="000000"/>
              </w:rPr>
              <w:t>4</w:t>
            </w:r>
            <w:r w:rsidR="00BA7D3F" w:rsidRPr="00E510FA">
              <w:rPr>
                <w:b/>
                <w:color w:val="000000"/>
              </w:rPr>
              <w:t>770,0</w:t>
            </w:r>
          </w:p>
        </w:tc>
        <w:tc>
          <w:tcPr>
            <w:tcW w:w="567" w:type="dxa"/>
            <w:shd w:val="clear" w:color="auto" w:fill="auto"/>
          </w:tcPr>
          <w:p w:rsidR="009B3B87" w:rsidRPr="00E510FA" w:rsidRDefault="009B3B87" w:rsidP="009B3B87">
            <w:pPr>
              <w:jc w:val="center"/>
              <w:rPr>
                <w:b/>
              </w:rPr>
            </w:pPr>
            <w:r w:rsidRPr="00E510FA">
              <w:rPr>
                <w:b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  <w:rPr>
                <w:b/>
              </w:rPr>
            </w:pPr>
            <w:r w:rsidRPr="00E510FA">
              <w:rPr>
                <w:b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3B87" w:rsidRPr="00E510FA" w:rsidRDefault="009B3B87" w:rsidP="009B3B87">
            <w:pPr>
              <w:jc w:val="center"/>
              <w:rPr>
                <w:b/>
              </w:rPr>
            </w:pPr>
            <w:r w:rsidRPr="00E510FA">
              <w:rPr>
                <w:b/>
              </w:rPr>
              <w:t>0,0</w:t>
            </w:r>
          </w:p>
        </w:tc>
        <w:tc>
          <w:tcPr>
            <w:tcW w:w="1588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  <w:tc>
          <w:tcPr>
            <w:tcW w:w="1105" w:type="dxa"/>
            <w:vMerge/>
            <w:shd w:val="clear" w:color="auto" w:fill="auto"/>
          </w:tcPr>
          <w:p w:rsidR="009B3B87" w:rsidRPr="00E510FA" w:rsidRDefault="009B3B87" w:rsidP="009B3B87">
            <w:pPr>
              <w:jc w:val="center"/>
            </w:pPr>
          </w:p>
        </w:tc>
      </w:tr>
    </w:tbl>
    <w:p w:rsidR="009B3B87" w:rsidRPr="00E510FA" w:rsidRDefault="009B3B87" w:rsidP="009B3B87">
      <w:pPr>
        <w:jc w:val="center"/>
        <w:rPr>
          <w:sz w:val="28"/>
          <w:szCs w:val="28"/>
        </w:rPr>
      </w:pP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4. Обоснование ресурсного обеспечения муниципальной программы</w:t>
      </w:r>
    </w:p>
    <w:p w:rsidR="009B3B87" w:rsidRPr="00E510FA" w:rsidRDefault="009B3B87" w:rsidP="009B3B87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9B3B87" w:rsidRPr="00E510FA" w:rsidTr="00C823C4">
        <w:tc>
          <w:tcPr>
            <w:tcW w:w="4068" w:type="dxa"/>
            <w:hideMark/>
          </w:tcPr>
          <w:p w:rsidR="009B3B87" w:rsidRPr="00E510FA" w:rsidRDefault="009B3B87" w:rsidP="009B3B87">
            <w:pPr>
              <w:rPr>
                <w:snapToGrid w:val="0"/>
                <w:sz w:val="28"/>
                <w:szCs w:val="28"/>
              </w:rPr>
            </w:pPr>
            <w:r w:rsidRPr="00E510FA">
              <w:rPr>
                <w:snapToGrid w:val="0"/>
                <w:sz w:val="28"/>
                <w:szCs w:val="28"/>
              </w:rPr>
              <w:t>Общий объем финансирования муниципальной программы</w:t>
            </w:r>
          </w:p>
        </w:tc>
        <w:tc>
          <w:tcPr>
            <w:tcW w:w="5760" w:type="dxa"/>
            <w:hideMark/>
          </w:tcPr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 xml:space="preserve">Общий объем финансирования муниципальной программы на 2025–2030 годы составляет 4 770,0 тыс. рублей, в том числе на: 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2025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2026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2027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2028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2029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2030 год – 795,0</w:t>
            </w:r>
            <w:r w:rsidRPr="00E510FA">
              <w:rPr>
                <w:rFonts w:ascii="Arial" w:hAnsi="Arial" w:cs="Arial"/>
              </w:rPr>
              <w:t xml:space="preserve"> </w:t>
            </w:r>
            <w:r w:rsidRPr="00E510FA">
              <w:rPr>
                <w:sz w:val="28"/>
                <w:szCs w:val="28"/>
              </w:rPr>
              <w:t>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за счет средств бюджета Краснодарского края  – 0,0 тыс. рублей, в том числе на: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2025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2026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2027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2028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2029 год – 0,0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2030 год – 0,0</w:t>
            </w:r>
            <w:r w:rsidRPr="00E510FA">
              <w:t xml:space="preserve"> </w:t>
            </w:r>
            <w:r w:rsidRPr="00E510FA">
              <w:rPr>
                <w:sz w:val="28"/>
                <w:szCs w:val="28"/>
              </w:rPr>
              <w:t>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за счет средств бюджета муниципального района – 4 770,0 тыс. рублей, в том числе на: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2025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lastRenderedPageBreak/>
              <w:t>2026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2027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2028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2029 год – 795,0 тыс. рублей;</w:t>
            </w:r>
          </w:p>
          <w:p w:rsidR="00AE5171" w:rsidRPr="00E510FA" w:rsidRDefault="00AE5171" w:rsidP="00AE5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10FA">
              <w:rPr>
                <w:sz w:val="28"/>
                <w:szCs w:val="28"/>
              </w:rPr>
              <w:t>2030 год – 795,0</w:t>
            </w:r>
            <w:r w:rsidRPr="00E510FA">
              <w:t xml:space="preserve"> </w:t>
            </w:r>
            <w:r w:rsidRPr="00E510FA">
              <w:rPr>
                <w:sz w:val="28"/>
                <w:szCs w:val="28"/>
              </w:rPr>
              <w:t>тыс. рублей.</w:t>
            </w:r>
          </w:p>
          <w:p w:rsidR="009B3B87" w:rsidRPr="00E510FA" w:rsidRDefault="009B3B87" w:rsidP="009B3B87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9B3B87" w:rsidRPr="00E510FA" w:rsidRDefault="009B3B87" w:rsidP="009B3B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lastRenderedPageBreak/>
        <w:t>Потребность в финансовом обеспечении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202</w:t>
      </w:r>
      <w:r w:rsidR="00BA7D3F" w:rsidRPr="00E510FA">
        <w:rPr>
          <w:sz w:val="28"/>
          <w:szCs w:val="28"/>
        </w:rPr>
        <w:t>4</w:t>
      </w:r>
      <w:r w:rsidRPr="00E510FA">
        <w:rPr>
          <w:sz w:val="28"/>
          <w:szCs w:val="28"/>
        </w:rPr>
        <w:t xml:space="preserve"> году.</w:t>
      </w:r>
    </w:p>
    <w:p w:rsidR="009B3B87" w:rsidRPr="00E510FA" w:rsidRDefault="009B3B87" w:rsidP="009B3B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Объемы ассигнований из бюджета</w:t>
      </w:r>
      <w:r w:rsidR="00AE5171" w:rsidRPr="00E510FA">
        <w:rPr>
          <w:sz w:val="28"/>
          <w:szCs w:val="28"/>
        </w:rPr>
        <w:t xml:space="preserve"> муниципального района</w:t>
      </w:r>
      <w:r w:rsidRPr="00E510FA">
        <w:rPr>
          <w:sz w:val="28"/>
          <w:szCs w:val="28"/>
        </w:rPr>
        <w:t>, направляемых на финансирование мероприятий муниципальной программы, подлежат ежегодному уточнению при принятии решения Совета муниципального образования Тихорецкий район о бюджете</w:t>
      </w:r>
      <w:r w:rsidR="00AE5171" w:rsidRPr="00E510FA">
        <w:rPr>
          <w:sz w:val="28"/>
          <w:szCs w:val="28"/>
        </w:rPr>
        <w:t xml:space="preserve"> муниципального района</w:t>
      </w:r>
      <w:r w:rsidRPr="00E510FA">
        <w:rPr>
          <w:sz w:val="28"/>
          <w:szCs w:val="28"/>
        </w:rPr>
        <w:t xml:space="preserve"> на очередной финансовый год.</w:t>
      </w:r>
    </w:p>
    <w:p w:rsidR="009B3B87" w:rsidRPr="00E510FA" w:rsidRDefault="009B3B87" w:rsidP="009B3B87">
      <w:pPr>
        <w:rPr>
          <w:sz w:val="28"/>
          <w:szCs w:val="28"/>
        </w:rPr>
      </w:pPr>
    </w:p>
    <w:p w:rsidR="009B3B87" w:rsidRPr="00E510FA" w:rsidRDefault="009B3B87" w:rsidP="009B3B87">
      <w:pPr>
        <w:jc w:val="center"/>
        <w:rPr>
          <w:sz w:val="28"/>
          <w:szCs w:val="28"/>
        </w:rPr>
      </w:pPr>
      <w:r w:rsidRPr="00E510FA">
        <w:rPr>
          <w:sz w:val="28"/>
          <w:szCs w:val="28"/>
        </w:rPr>
        <w:t>5. Механизм реализации муниципальной программы и контроль за ее выполнением</w:t>
      </w:r>
    </w:p>
    <w:p w:rsidR="009B3B87" w:rsidRPr="00E510FA" w:rsidRDefault="009B3B87" w:rsidP="009B3B87">
      <w:pPr>
        <w:jc w:val="both"/>
        <w:rPr>
          <w:sz w:val="28"/>
          <w:szCs w:val="28"/>
        </w:rPr>
      </w:pP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программы, в газете «Тихорецкие вести», на официальном сайте;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lastRenderedPageBreak/>
        <w:t>размещает информацию о ходе реализации и достигнутых результатах муниципальной программы на официальном сайте;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экономического развития и инвестиций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9B3B87" w:rsidRPr="00E510FA" w:rsidRDefault="009B3B87" w:rsidP="009B3B87">
      <w:pPr>
        <w:ind w:firstLine="709"/>
        <w:jc w:val="both"/>
        <w:rPr>
          <w:sz w:val="28"/>
          <w:szCs w:val="28"/>
        </w:rPr>
      </w:pPr>
      <w:r w:rsidRPr="00E510FA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экономического развития и инвестиций администрации муниципального образования Тихорецкий район доклад о ходе реал</w:t>
      </w:r>
      <w:r w:rsidR="00BA7D3F" w:rsidRPr="00E510FA">
        <w:rPr>
          <w:sz w:val="28"/>
          <w:szCs w:val="28"/>
        </w:rPr>
        <w:t>изации муниципальной программы.</w:t>
      </w:r>
    </w:p>
    <w:p w:rsidR="009B3B87" w:rsidRPr="00E510FA" w:rsidRDefault="009B3B87" w:rsidP="009B3B8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3B87" w:rsidRPr="00E510FA" w:rsidRDefault="009B3B87" w:rsidP="009B3B8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3B87" w:rsidRPr="00E510FA" w:rsidRDefault="009B3B87" w:rsidP="009B3B87">
      <w:pPr>
        <w:jc w:val="both"/>
        <w:rPr>
          <w:sz w:val="28"/>
          <w:szCs w:val="28"/>
        </w:rPr>
      </w:pPr>
      <w:r w:rsidRPr="00E510FA">
        <w:rPr>
          <w:sz w:val="28"/>
          <w:szCs w:val="28"/>
        </w:rPr>
        <w:t xml:space="preserve">Начальник управления </w:t>
      </w:r>
    </w:p>
    <w:p w:rsidR="009B3B87" w:rsidRPr="00E510FA" w:rsidRDefault="009B3B87" w:rsidP="009B3B87">
      <w:pPr>
        <w:jc w:val="both"/>
        <w:rPr>
          <w:sz w:val="28"/>
          <w:szCs w:val="28"/>
        </w:rPr>
      </w:pPr>
      <w:r w:rsidRPr="00E510FA">
        <w:rPr>
          <w:sz w:val="28"/>
          <w:szCs w:val="28"/>
        </w:rPr>
        <w:t xml:space="preserve">экономического развития </w:t>
      </w:r>
    </w:p>
    <w:p w:rsidR="009B3B87" w:rsidRPr="00E510FA" w:rsidRDefault="009B3B87" w:rsidP="009B3B87">
      <w:pPr>
        <w:jc w:val="both"/>
        <w:rPr>
          <w:sz w:val="28"/>
          <w:szCs w:val="28"/>
        </w:rPr>
      </w:pPr>
      <w:r w:rsidRPr="00E510FA">
        <w:rPr>
          <w:sz w:val="28"/>
          <w:szCs w:val="28"/>
        </w:rPr>
        <w:t xml:space="preserve">и инвестиций администрации </w:t>
      </w:r>
    </w:p>
    <w:p w:rsidR="009B3B87" w:rsidRPr="00E510FA" w:rsidRDefault="009B3B87" w:rsidP="009B3B87">
      <w:pPr>
        <w:jc w:val="both"/>
        <w:rPr>
          <w:sz w:val="28"/>
          <w:szCs w:val="28"/>
        </w:rPr>
      </w:pPr>
      <w:r w:rsidRPr="00E510FA">
        <w:rPr>
          <w:sz w:val="28"/>
          <w:szCs w:val="28"/>
        </w:rPr>
        <w:t xml:space="preserve">муниципального образования </w:t>
      </w:r>
    </w:p>
    <w:p w:rsidR="00BC38EC" w:rsidRPr="00BC38EC" w:rsidRDefault="009B3B87" w:rsidP="00DD29C5">
      <w:pPr>
        <w:tabs>
          <w:tab w:val="right" w:pos="9638"/>
        </w:tabs>
        <w:jc w:val="both"/>
        <w:rPr>
          <w:sz w:val="28"/>
          <w:szCs w:val="28"/>
        </w:rPr>
      </w:pPr>
      <w:r w:rsidRPr="00E510FA">
        <w:rPr>
          <w:sz w:val="28"/>
          <w:szCs w:val="28"/>
        </w:rPr>
        <w:t>Тихорецкий район</w:t>
      </w:r>
      <w:r w:rsidRPr="00E510FA">
        <w:rPr>
          <w:sz w:val="28"/>
          <w:szCs w:val="28"/>
        </w:rPr>
        <w:tab/>
        <w:t>А.А. Ледяев</w:t>
      </w:r>
    </w:p>
    <w:sectPr w:rsidR="00BC38EC" w:rsidRPr="00BC38EC" w:rsidSect="00997432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289" w:rsidRDefault="00444289">
      <w:r>
        <w:separator/>
      </w:r>
    </w:p>
  </w:endnote>
  <w:endnote w:type="continuationSeparator" w:id="0">
    <w:p w:rsidR="00444289" w:rsidRDefault="0044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289" w:rsidRDefault="00444289">
      <w:r>
        <w:separator/>
      </w:r>
    </w:p>
  </w:footnote>
  <w:footnote w:type="continuationSeparator" w:id="0">
    <w:p w:rsidR="00444289" w:rsidRDefault="00444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BB" w:rsidRDefault="003F5FBB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5FBB" w:rsidRDefault="003F5F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BB" w:rsidRPr="00D66466" w:rsidRDefault="003F5FBB" w:rsidP="00D66466">
    <w:pPr>
      <w:pStyle w:val="a5"/>
      <w:framePr w:wrap="around" w:vAnchor="text" w:hAnchor="page" w:x="6436" w:y="72"/>
      <w:rPr>
        <w:rStyle w:val="a7"/>
        <w:sz w:val="28"/>
        <w:szCs w:val="28"/>
      </w:rPr>
    </w:pPr>
    <w:r w:rsidRPr="00D66466">
      <w:rPr>
        <w:rStyle w:val="a7"/>
        <w:sz w:val="28"/>
        <w:szCs w:val="28"/>
      </w:rPr>
      <w:fldChar w:fldCharType="begin"/>
    </w:r>
    <w:r w:rsidRPr="00D66466">
      <w:rPr>
        <w:rStyle w:val="a7"/>
        <w:sz w:val="28"/>
        <w:szCs w:val="28"/>
      </w:rPr>
      <w:instrText xml:space="preserve">PAGE  </w:instrText>
    </w:r>
    <w:r w:rsidRPr="00D66466">
      <w:rPr>
        <w:rStyle w:val="a7"/>
        <w:sz w:val="28"/>
        <w:szCs w:val="28"/>
      </w:rPr>
      <w:fldChar w:fldCharType="separate"/>
    </w:r>
    <w:r w:rsidR="00E510FA">
      <w:rPr>
        <w:rStyle w:val="a7"/>
        <w:noProof/>
        <w:sz w:val="28"/>
        <w:szCs w:val="28"/>
      </w:rPr>
      <w:t>3</w:t>
    </w:r>
    <w:r w:rsidRPr="00D66466">
      <w:rPr>
        <w:rStyle w:val="a7"/>
        <w:sz w:val="28"/>
        <w:szCs w:val="28"/>
      </w:rPr>
      <w:fldChar w:fldCharType="end"/>
    </w:r>
  </w:p>
  <w:p w:rsidR="003F5FBB" w:rsidRDefault="003F5FB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BB" w:rsidRDefault="003F5FBB" w:rsidP="009B369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4C3813"/>
    <w:multiLevelType w:val="hybridMultilevel"/>
    <w:tmpl w:val="4118AE6E"/>
    <w:lvl w:ilvl="0" w:tplc="E0FCD6A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24578F"/>
    <w:multiLevelType w:val="hybridMultilevel"/>
    <w:tmpl w:val="8986833C"/>
    <w:lvl w:ilvl="0" w:tplc="6C72B7C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9A8"/>
    <w:rsid w:val="00000738"/>
    <w:rsid w:val="00007657"/>
    <w:rsid w:val="00007CD9"/>
    <w:rsid w:val="00011C19"/>
    <w:rsid w:val="00012E4A"/>
    <w:rsid w:val="00020977"/>
    <w:rsid w:val="00021835"/>
    <w:rsid w:val="00021B22"/>
    <w:rsid w:val="000235A9"/>
    <w:rsid w:val="000330C3"/>
    <w:rsid w:val="00033A41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5BB5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7C6E"/>
    <w:rsid w:val="00081BF0"/>
    <w:rsid w:val="00081D2D"/>
    <w:rsid w:val="0008227F"/>
    <w:rsid w:val="00084FCB"/>
    <w:rsid w:val="00090529"/>
    <w:rsid w:val="00091272"/>
    <w:rsid w:val="00091492"/>
    <w:rsid w:val="00092E85"/>
    <w:rsid w:val="00096BB1"/>
    <w:rsid w:val="000A28BC"/>
    <w:rsid w:val="000A6C40"/>
    <w:rsid w:val="000A753D"/>
    <w:rsid w:val="000B4711"/>
    <w:rsid w:val="000C29D5"/>
    <w:rsid w:val="000C3E83"/>
    <w:rsid w:val="000C5227"/>
    <w:rsid w:val="000C6E16"/>
    <w:rsid w:val="000D103F"/>
    <w:rsid w:val="000D5C8F"/>
    <w:rsid w:val="000D60A2"/>
    <w:rsid w:val="000D68C6"/>
    <w:rsid w:val="000D6A2D"/>
    <w:rsid w:val="000E2356"/>
    <w:rsid w:val="000E33C4"/>
    <w:rsid w:val="000E4C77"/>
    <w:rsid w:val="000E4D13"/>
    <w:rsid w:val="000E72F3"/>
    <w:rsid w:val="000F4C6F"/>
    <w:rsid w:val="000F5119"/>
    <w:rsid w:val="000F5C31"/>
    <w:rsid w:val="000F648D"/>
    <w:rsid w:val="00102084"/>
    <w:rsid w:val="00105CFD"/>
    <w:rsid w:val="001109BE"/>
    <w:rsid w:val="0011167A"/>
    <w:rsid w:val="0011263C"/>
    <w:rsid w:val="0012609C"/>
    <w:rsid w:val="00132933"/>
    <w:rsid w:val="00134DF4"/>
    <w:rsid w:val="00135A0A"/>
    <w:rsid w:val="00150327"/>
    <w:rsid w:val="001516DA"/>
    <w:rsid w:val="001532C7"/>
    <w:rsid w:val="00157CF8"/>
    <w:rsid w:val="0016139F"/>
    <w:rsid w:val="00165DE4"/>
    <w:rsid w:val="001727CF"/>
    <w:rsid w:val="001759EE"/>
    <w:rsid w:val="00176C4B"/>
    <w:rsid w:val="00177CB4"/>
    <w:rsid w:val="001837BB"/>
    <w:rsid w:val="00184761"/>
    <w:rsid w:val="0018479E"/>
    <w:rsid w:val="0018752D"/>
    <w:rsid w:val="00194A34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D7D43"/>
    <w:rsid w:val="001E25EF"/>
    <w:rsid w:val="001E6C91"/>
    <w:rsid w:val="001E751F"/>
    <w:rsid w:val="001F1A21"/>
    <w:rsid w:val="001F2788"/>
    <w:rsid w:val="001F2A01"/>
    <w:rsid w:val="001F3003"/>
    <w:rsid w:val="001F62CB"/>
    <w:rsid w:val="00201FF3"/>
    <w:rsid w:val="002024B1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6228"/>
    <w:rsid w:val="00240677"/>
    <w:rsid w:val="00241C46"/>
    <w:rsid w:val="002463FC"/>
    <w:rsid w:val="00246D72"/>
    <w:rsid w:val="00251EC8"/>
    <w:rsid w:val="00252403"/>
    <w:rsid w:val="00252BC4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3E7"/>
    <w:rsid w:val="00287857"/>
    <w:rsid w:val="002964DB"/>
    <w:rsid w:val="002A16A2"/>
    <w:rsid w:val="002A2EC5"/>
    <w:rsid w:val="002A3DBE"/>
    <w:rsid w:val="002A4C69"/>
    <w:rsid w:val="002B3186"/>
    <w:rsid w:val="002B39E9"/>
    <w:rsid w:val="002B3AFF"/>
    <w:rsid w:val="002B4751"/>
    <w:rsid w:val="002C0595"/>
    <w:rsid w:val="002C246B"/>
    <w:rsid w:val="002C2725"/>
    <w:rsid w:val="002C65A8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0870"/>
    <w:rsid w:val="00311495"/>
    <w:rsid w:val="0031221E"/>
    <w:rsid w:val="0031250D"/>
    <w:rsid w:val="003261A1"/>
    <w:rsid w:val="003300A0"/>
    <w:rsid w:val="003319AA"/>
    <w:rsid w:val="003413D4"/>
    <w:rsid w:val="003429F2"/>
    <w:rsid w:val="00345098"/>
    <w:rsid w:val="003479FD"/>
    <w:rsid w:val="0035120F"/>
    <w:rsid w:val="00353261"/>
    <w:rsid w:val="00355EA5"/>
    <w:rsid w:val="00361308"/>
    <w:rsid w:val="00362743"/>
    <w:rsid w:val="00362B60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9099B"/>
    <w:rsid w:val="003919E8"/>
    <w:rsid w:val="00392827"/>
    <w:rsid w:val="00393A9D"/>
    <w:rsid w:val="00393FEA"/>
    <w:rsid w:val="00394A6A"/>
    <w:rsid w:val="00394C6E"/>
    <w:rsid w:val="003A21B2"/>
    <w:rsid w:val="003A5527"/>
    <w:rsid w:val="003A79AB"/>
    <w:rsid w:val="003B4DB2"/>
    <w:rsid w:val="003B59A1"/>
    <w:rsid w:val="003B6BFB"/>
    <w:rsid w:val="003C1852"/>
    <w:rsid w:val="003C19D3"/>
    <w:rsid w:val="003C5114"/>
    <w:rsid w:val="003C6DC7"/>
    <w:rsid w:val="003C715D"/>
    <w:rsid w:val="003D4A06"/>
    <w:rsid w:val="003E01C7"/>
    <w:rsid w:val="003E6B8A"/>
    <w:rsid w:val="003E71B7"/>
    <w:rsid w:val="003F09EF"/>
    <w:rsid w:val="003F2722"/>
    <w:rsid w:val="003F5FBB"/>
    <w:rsid w:val="003F6A3B"/>
    <w:rsid w:val="003F6A3E"/>
    <w:rsid w:val="003F7BEE"/>
    <w:rsid w:val="00410DD7"/>
    <w:rsid w:val="00411E57"/>
    <w:rsid w:val="00412571"/>
    <w:rsid w:val="0042585F"/>
    <w:rsid w:val="004330D0"/>
    <w:rsid w:val="0043372C"/>
    <w:rsid w:val="00433A3F"/>
    <w:rsid w:val="00436C66"/>
    <w:rsid w:val="004424CD"/>
    <w:rsid w:val="00442532"/>
    <w:rsid w:val="00444289"/>
    <w:rsid w:val="0044431C"/>
    <w:rsid w:val="0045264F"/>
    <w:rsid w:val="00467061"/>
    <w:rsid w:val="00472DDB"/>
    <w:rsid w:val="00473702"/>
    <w:rsid w:val="00483380"/>
    <w:rsid w:val="0048386A"/>
    <w:rsid w:val="00483DBE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4210"/>
    <w:rsid w:val="004D5BB2"/>
    <w:rsid w:val="004D7BF0"/>
    <w:rsid w:val="004E097B"/>
    <w:rsid w:val="004E193D"/>
    <w:rsid w:val="004E2176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688C"/>
    <w:rsid w:val="00592367"/>
    <w:rsid w:val="005937C4"/>
    <w:rsid w:val="00595C66"/>
    <w:rsid w:val="00596B2C"/>
    <w:rsid w:val="005A2818"/>
    <w:rsid w:val="005A5341"/>
    <w:rsid w:val="005B2BF1"/>
    <w:rsid w:val="005B57EE"/>
    <w:rsid w:val="005B5D91"/>
    <w:rsid w:val="005C1225"/>
    <w:rsid w:val="005C1DB0"/>
    <w:rsid w:val="005C284E"/>
    <w:rsid w:val="005C5E4D"/>
    <w:rsid w:val="005C61F9"/>
    <w:rsid w:val="005D3BFF"/>
    <w:rsid w:val="005D6190"/>
    <w:rsid w:val="005D7372"/>
    <w:rsid w:val="005E6EC8"/>
    <w:rsid w:val="005F0938"/>
    <w:rsid w:val="005F1F96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13F7"/>
    <w:rsid w:val="006264E9"/>
    <w:rsid w:val="00632063"/>
    <w:rsid w:val="00634B80"/>
    <w:rsid w:val="0063537F"/>
    <w:rsid w:val="006360BF"/>
    <w:rsid w:val="00636E2B"/>
    <w:rsid w:val="006373A8"/>
    <w:rsid w:val="00640575"/>
    <w:rsid w:val="00642FF3"/>
    <w:rsid w:val="006438C0"/>
    <w:rsid w:val="00647389"/>
    <w:rsid w:val="006520B6"/>
    <w:rsid w:val="00656F3A"/>
    <w:rsid w:val="006610A1"/>
    <w:rsid w:val="00664E73"/>
    <w:rsid w:val="00667008"/>
    <w:rsid w:val="0066754F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E3564"/>
    <w:rsid w:val="006F306F"/>
    <w:rsid w:val="006F349F"/>
    <w:rsid w:val="006F5783"/>
    <w:rsid w:val="006F5E30"/>
    <w:rsid w:val="006F667D"/>
    <w:rsid w:val="006F6914"/>
    <w:rsid w:val="006F755B"/>
    <w:rsid w:val="007032C1"/>
    <w:rsid w:val="00706ECF"/>
    <w:rsid w:val="00715764"/>
    <w:rsid w:val="00716520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3680"/>
    <w:rsid w:val="0075517F"/>
    <w:rsid w:val="007615D2"/>
    <w:rsid w:val="007623DD"/>
    <w:rsid w:val="00762B69"/>
    <w:rsid w:val="0076401C"/>
    <w:rsid w:val="00765BF6"/>
    <w:rsid w:val="00770730"/>
    <w:rsid w:val="00771907"/>
    <w:rsid w:val="0078502C"/>
    <w:rsid w:val="00785596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D56E0"/>
    <w:rsid w:val="007E09C6"/>
    <w:rsid w:val="007E4C9C"/>
    <w:rsid w:val="007F11D8"/>
    <w:rsid w:val="007F1B93"/>
    <w:rsid w:val="007F5CB4"/>
    <w:rsid w:val="00804DAF"/>
    <w:rsid w:val="00814593"/>
    <w:rsid w:val="00824487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0680"/>
    <w:rsid w:val="00872171"/>
    <w:rsid w:val="00875560"/>
    <w:rsid w:val="0088490E"/>
    <w:rsid w:val="00894EED"/>
    <w:rsid w:val="008956A3"/>
    <w:rsid w:val="00897B09"/>
    <w:rsid w:val="008A3D5D"/>
    <w:rsid w:val="008B3656"/>
    <w:rsid w:val="008B7E5A"/>
    <w:rsid w:val="008C1D7E"/>
    <w:rsid w:val="008C23F2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66AF"/>
    <w:rsid w:val="008F5A60"/>
    <w:rsid w:val="00900623"/>
    <w:rsid w:val="00901568"/>
    <w:rsid w:val="009027FC"/>
    <w:rsid w:val="00906E5C"/>
    <w:rsid w:val="0091180F"/>
    <w:rsid w:val="0091452B"/>
    <w:rsid w:val="00915896"/>
    <w:rsid w:val="00916754"/>
    <w:rsid w:val="00917AC6"/>
    <w:rsid w:val="009203D5"/>
    <w:rsid w:val="00921D06"/>
    <w:rsid w:val="009249FA"/>
    <w:rsid w:val="00926583"/>
    <w:rsid w:val="00927C33"/>
    <w:rsid w:val="009325C8"/>
    <w:rsid w:val="00935610"/>
    <w:rsid w:val="009411D5"/>
    <w:rsid w:val="00942D6F"/>
    <w:rsid w:val="0094460E"/>
    <w:rsid w:val="009447FC"/>
    <w:rsid w:val="00945459"/>
    <w:rsid w:val="00953F83"/>
    <w:rsid w:val="00954CD5"/>
    <w:rsid w:val="009554B6"/>
    <w:rsid w:val="00957493"/>
    <w:rsid w:val="00961317"/>
    <w:rsid w:val="00962116"/>
    <w:rsid w:val="00963BEC"/>
    <w:rsid w:val="009663C3"/>
    <w:rsid w:val="00976571"/>
    <w:rsid w:val="00977372"/>
    <w:rsid w:val="00981151"/>
    <w:rsid w:val="00987141"/>
    <w:rsid w:val="00990AC3"/>
    <w:rsid w:val="00992BF3"/>
    <w:rsid w:val="009964C0"/>
    <w:rsid w:val="00997065"/>
    <w:rsid w:val="00997166"/>
    <w:rsid w:val="00997432"/>
    <w:rsid w:val="009A24C1"/>
    <w:rsid w:val="009A679B"/>
    <w:rsid w:val="009A7CBE"/>
    <w:rsid w:val="009B15EE"/>
    <w:rsid w:val="009B29BE"/>
    <w:rsid w:val="009B34BD"/>
    <w:rsid w:val="009B3690"/>
    <w:rsid w:val="009B3B87"/>
    <w:rsid w:val="009B5E9B"/>
    <w:rsid w:val="009B6942"/>
    <w:rsid w:val="009C06EF"/>
    <w:rsid w:val="009C0813"/>
    <w:rsid w:val="009C2BA0"/>
    <w:rsid w:val="009C3FC2"/>
    <w:rsid w:val="009C5140"/>
    <w:rsid w:val="009C7588"/>
    <w:rsid w:val="009D1569"/>
    <w:rsid w:val="009D285C"/>
    <w:rsid w:val="009D4C16"/>
    <w:rsid w:val="009E6E08"/>
    <w:rsid w:val="009E6FB5"/>
    <w:rsid w:val="009E79B1"/>
    <w:rsid w:val="009F6667"/>
    <w:rsid w:val="00A047F9"/>
    <w:rsid w:val="00A06340"/>
    <w:rsid w:val="00A06E8B"/>
    <w:rsid w:val="00A10C4F"/>
    <w:rsid w:val="00A11C39"/>
    <w:rsid w:val="00A13113"/>
    <w:rsid w:val="00A14F7A"/>
    <w:rsid w:val="00A16707"/>
    <w:rsid w:val="00A24201"/>
    <w:rsid w:val="00A25858"/>
    <w:rsid w:val="00A2766B"/>
    <w:rsid w:val="00A31CC6"/>
    <w:rsid w:val="00A42CBF"/>
    <w:rsid w:val="00A4424A"/>
    <w:rsid w:val="00A456D7"/>
    <w:rsid w:val="00A47F7B"/>
    <w:rsid w:val="00A5027D"/>
    <w:rsid w:val="00A64AEB"/>
    <w:rsid w:val="00A64E53"/>
    <w:rsid w:val="00A66BD4"/>
    <w:rsid w:val="00A7062E"/>
    <w:rsid w:val="00A74F95"/>
    <w:rsid w:val="00A80A58"/>
    <w:rsid w:val="00A83362"/>
    <w:rsid w:val="00A84587"/>
    <w:rsid w:val="00A9209E"/>
    <w:rsid w:val="00AA25D7"/>
    <w:rsid w:val="00AA265A"/>
    <w:rsid w:val="00AA45C7"/>
    <w:rsid w:val="00AA5FEA"/>
    <w:rsid w:val="00AB2528"/>
    <w:rsid w:val="00AC4667"/>
    <w:rsid w:val="00AC4BFD"/>
    <w:rsid w:val="00AC6146"/>
    <w:rsid w:val="00AD2200"/>
    <w:rsid w:val="00AD588A"/>
    <w:rsid w:val="00AD698B"/>
    <w:rsid w:val="00AE5171"/>
    <w:rsid w:val="00AF06F9"/>
    <w:rsid w:val="00AF1217"/>
    <w:rsid w:val="00AF4CAA"/>
    <w:rsid w:val="00AF67CF"/>
    <w:rsid w:val="00AF7F95"/>
    <w:rsid w:val="00B01988"/>
    <w:rsid w:val="00B01B46"/>
    <w:rsid w:val="00B042AB"/>
    <w:rsid w:val="00B044F6"/>
    <w:rsid w:val="00B05E54"/>
    <w:rsid w:val="00B13EB2"/>
    <w:rsid w:val="00B15184"/>
    <w:rsid w:val="00B22770"/>
    <w:rsid w:val="00B234F5"/>
    <w:rsid w:val="00B26BE9"/>
    <w:rsid w:val="00B279A8"/>
    <w:rsid w:val="00B30C30"/>
    <w:rsid w:val="00B3159A"/>
    <w:rsid w:val="00B40274"/>
    <w:rsid w:val="00B421C4"/>
    <w:rsid w:val="00B53855"/>
    <w:rsid w:val="00B55240"/>
    <w:rsid w:val="00B560C8"/>
    <w:rsid w:val="00B6680F"/>
    <w:rsid w:val="00B71BB5"/>
    <w:rsid w:val="00B72105"/>
    <w:rsid w:val="00B74743"/>
    <w:rsid w:val="00B80D29"/>
    <w:rsid w:val="00B84E98"/>
    <w:rsid w:val="00B86433"/>
    <w:rsid w:val="00B900CA"/>
    <w:rsid w:val="00B92381"/>
    <w:rsid w:val="00B92B81"/>
    <w:rsid w:val="00B94822"/>
    <w:rsid w:val="00BA4316"/>
    <w:rsid w:val="00BA5486"/>
    <w:rsid w:val="00BA562B"/>
    <w:rsid w:val="00BA5BC6"/>
    <w:rsid w:val="00BA7D3F"/>
    <w:rsid w:val="00BA7F4B"/>
    <w:rsid w:val="00BB6404"/>
    <w:rsid w:val="00BC38EC"/>
    <w:rsid w:val="00BC5299"/>
    <w:rsid w:val="00BC7422"/>
    <w:rsid w:val="00BC7CB7"/>
    <w:rsid w:val="00BC7D7C"/>
    <w:rsid w:val="00BD33A9"/>
    <w:rsid w:val="00BD4E72"/>
    <w:rsid w:val="00BD5E91"/>
    <w:rsid w:val="00BE204B"/>
    <w:rsid w:val="00BE4D4D"/>
    <w:rsid w:val="00BE534F"/>
    <w:rsid w:val="00BE6549"/>
    <w:rsid w:val="00BE6A80"/>
    <w:rsid w:val="00BF1478"/>
    <w:rsid w:val="00BF1BF4"/>
    <w:rsid w:val="00BF27CA"/>
    <w:rsid w:val="00BF2956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52EB"/>
    <w:rsid w:val="00C25D65"/>
    <w:rsid w:val="00C30A2C"/>
    <w:rsid w:val="00C30B43"/>
    <w:rsid w:val="00C320CE"/>
    <w:rsid w:val="00C3259E"/>
    <w:rsid w:val="00C32D0E"/>
    <w:rsid w:val="00C37695"/>
    <w:rsid w:val="00C41A7A"/>
    <w:rsid w:val="00C43653"/>
    <w:rsid w:val="00C436D8"/>
    <w:rsid w:val="00C52F7D"/>
    <w:rsid w:val="00C5604E"/>
    <w:rsid w:val="00C62157"/>
    <w:rsid w:val="00C67EB4"/>
    <w:rsid w:val="00C72B43"/>
    <w:rsid w:val="00C75C2A"/>
    <w:rsid w:val="00C8088D"/>
    <w:rsid w:val="00C823C4"/>
    <w:rsid w:val="00C82B00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70B0"/>
    <w:rsid w:val="00CB2730"/>
    <w:rsid w:val="00CB3915"/>
    <w:rsid w:val="00CB4834"/>
    <w:rsid w:val="00CB7E43"/>
    <w:rsid w:val="00CC2EF5"/>
    <w:rsid w:val="00CC4383"/>
    <w:rsid w:val="00CC512D"/>
    <w:rsid w:val="00CC5D47"/>
    <w:rsid w:val="00CD036B"/>
    <w:rsid w:val="00CD19EB"/>
    <w:rsid w:val="00CD2CA0"/>
    <w:rsid w:val="00CD3217"/>
    <w:rsid w:val="00CD343C"/>
    <w:rsid w:val="00CD7780"/>
    <w:rsid w:val="00CE2BA0"/>
    <w:rsid w:val="00CE4053"/>
    <w:rsid w:val="00CE5654"/>
    <w:rsid w:val="00CE57F4"/>
    <w:rsid w:val="00CE6680"/>
    <w:rsid w:val="00CF027F"/>
    <w:rsid w:val="00D0167E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4D98"/>
    <w:rsid w:val="00D55D1F"/>
    <w:rsid w:val="00D618E3"/>
    <w:rsid w:val="00D66466"/>
    <w:rsid w:val="00D673BE"/>
    <w:rsid w:val="00D71504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1605"/>
    <w:rsid w:val="00DA2245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42F5"/>
    <w:rsid w:val="00DC50D9"/>
    <w:rsid w:val="00DD29C5"/>
    <w:rsid w:val="00DD5FF2"/>
    <w:rsid w:val="00DD7016"/>
    <w:rsid w:val="00DD7845"/>
    <w:rsid w:val="00DE522D"/>
    <w:rsid w:val="00DE6C2C"/>
    <w:rsid w:val="00DF303E"/>
    <w:rsid w:val="00DF3EBB"/>
    <w:rsid w:val="00E03BA6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72C"/>
    <w:rsid w:val="00E43EA1"/>
    <w:rsid w:val="00E510FA"/>
    <w:rsid w:val="00E5173E"/>
    <w:rsid w:val="00E554A9"/>
    <w:rsid w:val="00E5565A"/>
    <w:rsid w:val="00E60B57"/>
    <w:rsid w:val="00E656BF"/>
    <w:rsid w:val="00E65C27"/>
    <w:rsid w:val="00E6660A"/>
    <w:rsid w:val="00E71A98"/>
    <w:rsid w:val="00E73894"/>
    <w:rsid w:val="00E74D13"/>
    <w:rsid w:val="00E75B49"/>
    <w:rsid w:val="00E77485"/>
    <w:rsid w:val="00E846C5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E5281"/>
    <w:rsid w:val="00EF00C0"/>
    <w:rsid w:val="00EF3B61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93B40"/>
    <w:rsid w:val="00F94775"/>
    <w:rsid w:val="00F9785E"/>
    <w:rsid w:val="00FA0007"/>
    <w:rsid w:val="00FA0154"/>
    <w:rsid w:val="00FA0EB6"/>
    <w:rsid w:val="00FA26DB"/>
    <w:rsid w:val="00FA4196"/>
    <w:rsid w:val="00FA46CB"/>
    <w:rsid w:val="00FA47EA"/>
    <w:rsid w:val="00FA74E1"/>
    <w:rsid w:val="00FA7650"/>
    <w:rsid w:val="00FB42F4"/>
    <w:rsid w:val="00FB5913"/>
    <w:rsid w:val="00FB7A24"/>
    <w:rsid w:val="00FC1CCE"/>
    <w:rsid w:val="00FC41FA"/>
    <w:rsid w:val="00FD2B4D"/>
    <w:rsid w:val="00FD4005"/>
    <w:rsid w:val="00FD5F4D"/>
    <w:rsid w:val="00FE1021"/>
    <w:rsid w:val="00FE14CB"/>
    <w:rsid w:val="00FE4358"/>
    <w:rsid w:val="00FE4AC9"/>
    <w:rsid w:val="00FE5842"/>
    <w:rsid w:val="00FE618C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8C8ED9-B1C6-4D2D-A47B-B376E482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6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uiPriority w:val="59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84587"/>
    <w:rPr>
      <w:b/>
      <w:bCs/>
      <w:sz w:val="36"/>
      <w:szCs w:val="36"/>
    </w:rPr>
  </w:style>
  <w:style w:type="character" w:customStyle="1" w:styleId="22">
    <w:name w:val="Основной текст 2 Знак"/>
    <w:basedOn w:val="a0"/>
    <w:link w:val="21"/>
    <w:rsid w:val="00A84587"/>
  </w:style>
  <w:style w:type="numbering" w:customStyle="1" w:styleId="14">
    <w:name w:val="Нет списка1"/>
    <w:next w:val="a2"/>
    <w:uiPriority w:val="99"/>
    <w:semiHidden/>
    <w:unhideWhenUsed/>
    <w:rsid w:val="009B3B87"/>
  </w:style>
  <w:style w:type="character" w:customStyle="1" w:styleId="a6">
    <w:name w:val="Верхний колонтитул Знак"/>
    <w:basedOn w:val="a0"/>
    <w:link w:val="a5"/>
    <w:uiPriority w:val="99"/>
    <w:rsid w:val="009B3B87"/>
    <w:rPr>
      <w:sz w:val="24"/>
      <w:szCs w:val="24"/>
    </w:rPr>
  </w:style>
  <w:style w:type="paragraph" w:styleId="af0">
    <w:name w:val="List Paragraph"/>
    <w:basedOn w:val="a"/>
    <w:uiPriority w:val="34"/>
    <w:qFormat/>
    <w:rsid w:val="00C82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4F13D-996B-4537-AC13-8D667F90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12861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Олег Пальчиков</dc:creator>
  <cp:lastModifiedBy>Анна</cp:lastModifiedBy>
  <cp:revision>2</cp:revision>
  <cp:lastPrinted>2024-04-15T13:02:00Z</cp:lastPrinted>
  <dcterms:created xsi:type="dcterms:W3CDTF">2024-04-25T12:54:00Z</dcterms:created>
  <dcterms:modified xsi:type="dcterms:W3CDTF">2024-04-25T12:54:00Z</dcterms:modified>
</cp:coreProperties>
</file>